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2108B518"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EA2CE3">
        <w:rPr>
          <w:szCs w:val="21"/>
        </w:rPr>
        <w:t>5</w:t>
      </w:r>
      <w:r w:rsidR="00BF3571">
        <w:rPr>
          <w:szCs w:val="21"/>
        </w:rPr>
        <w:t xml:space="preserve"> June – Friday </w:t>
      </w:r>
      <w:r w:rsidR="00EA2CE3">
        <w:rPr>
          <w:szCs w:val="21"/>
        </w:rPr>
        <w:t>14</w:t>
      </w:r>
      <w:r w:rsidR="00BF3571">
        <w:rPr>
          <w:szCs w:val="21"/>
        </w:rPr>
        <w:t xml:space="preserve"> July 20</w:t>
      </w:r>
      <w:r w:rsidR="006F2BF0">
        <w:rPr>
          <w:szCs w:val="21"/>
        </w:rPr>
        <w:t>2</w:t>
      </w:r>
      <w:r w:rsidR="00EA2CE3">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EA2CE3">
        <w:rPr>
          <w:szCs w:val="21"/>
        </w:rPr>
        <w:t>3</w:t>
      </w:r>
      <w:r w:rsidR="00BF3571">
        <w:rPr>
          <w:szCs w:val="21"/>
        </w:rPr>
        <w:t xml:space="preserve"> July –</w:t>
      </w:r>
      <w:r w:rsidR="00EA2CE3">
        <w:rPr>
          <w:szCs w:val="21"/>
        </w:rPr>
        <w:t>Friday</w:t>
      </w:r>
      <w:r w:rsidR="006F2BF0">
        <w:rPr>
          <w:szCs w:val="21"/>
        </w:rPr>
        <w:t xml:space="preserve"> 11</w:t>
      </w:r>
      <w:r w:rsidR="00BF3571">
        <w:rPr>
          <w:szCs w:val="21"/>
        </w:rPr>
        <w:t xml:space="preserve"> August 20</w:t>
      </w:r>
      <w:r w:rsidR="00C4713C">
        <w:rPr>
          <w:szCs w:val="21"/>
        </w:rPr>
        <w:t>2</w:t>
      </w:r>
      <w:r w:rsidR="00EA2CE3">
        <w:rPr>
          <w:szCs w:val="21"/>
        </w:rPr>
        <w:t>3</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62556E1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proofErr w:type="spellStart"/>
      <w:r w:rsidR="001825F2">
        <w:rPr>
          <w:rFonts w:eastAsia="Times New Roman" w:cs="Arial"/>
          <w:b/>
          <w:sz w:val="28"/>
          <w:szCs w:val="28"/>
        </w:rPr>
        <w:t>innsworth</w:t>
      </w:r>
      <w:proofErr w:type="spellEnd"/>
      <w:r w:rsidR="001825F2">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DBE14F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1825F2">
              <w:rPr>
                <w:rFonts w:eastAsia="Times New Roman" w:cs="Arial"/>
                <w:b/>
                <w:sz w:val="18"/>
                <w:szCs w:val="18"/>
              </w:rPr>
              <w:t>4/6/23</w:t>
            </w:r>
            <w:r w:rsidRPr="00D06620">
              <w:rPr>
                <w:rFonts w:eastAsia="Times New Roman" w:cs="Arial"/>
                <w:b/>
                <w:sz w:val="18"/>
                <w:szCs w:val="18"/>
              </w:rPr>
              <w:t>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07329A6" w:rsidR="00815FCF" w:rsidRPr="00D06620" w:rsidRDefault="00815FCF" w:rsidP="001825F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825F2">
              <w:rPr>
                <w:rFonts w:eastAsia="Times New Roman" w:cs="Arial"/>
                <w:sz w:val="18"/>
                <w:szCs w:val="18"/>
              </w:rPr>
              <w:t>clerk to council, innsworthpc@gmail.com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43BEE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EA2CE3">
              <w:rPr>
                <w:rFonts w:eastAsia="Times New Roman" w:cs="Arial"/>
                <w:b/>
                <w:sz w:val="18"/>
                <w:szCs w:val="18"/>
              </w:rPr>
              <w:t>5</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7502F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DFA424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1825F2">
              <w:rPr>
                <w:rFonts w:eastAsia="Times New Roman" w:cs="Arial"/>
                <w:b/>
                <w:sz w:val="18"/>
                <w:szCs w:val="18"/>
              </w:rPr>
              <w:t xml:space="preserve">responsible financial officer </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25F2"/>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B53912"/>
    <w:rsid w:val="00BF3571"/>
    <w:rsid w:val="00C0004C"/>
    <w:rsid w:val="00C24E66"/>
    <w:rsid w:val="00C26BDA"/>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 Cold Aston</cp:lastModifiedBy>
  <cp:revision>2</cp:revision>
  <dcterms:created xsi:type="dcterms:W3CDTF">2023-07-27T11:14:00Z</dcterms:created>
  <dcterms:modified xsi:type="dcterms:W3CDTF">2023-07-27T11:14:00Z</dcterms:modified>
</cp:coreProperties>
</file>