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A37D" w14:textId="77777777" w:rsidR="00514701" w:rsidRDefault="00514701" w:rsidP="00FF1DAC">
      <w:pPr>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  </w:t>
      </w:r>
    </w:p>
    <w:p w14:paraId="417DD6D3" w14:textId="3085AE81" w:rsidR="00FF1DAC" w:rsidRDefault="00FF1DAC" w:rsidP="00FF1DAC">
      <w:pPr>
        <w:jc w:val="center"/>
        <w:rPr>
          <w:rFonts w:ascii="Calibri" w:eastAsia="Calibri" w:hAnsi="Calibri" w:cs="Calibri"/>
          <w:i/>
          <w:color w:val="008000"/>
          <w:sz w:val="32"/>
          <w:szCs w:val="32"/>
        </w:rPr>
      </w:pPr>
      <w:r>
        <w:rPr>
          <w:rFonts w:ascii="Calibri" w:eastAsia="Calibri" w:hAnsi="Calibri" w:cs="Calibri"/>
          <w:i/>
          <w:color w:val="008000"/>
          <w:sz w:val="32"/>
          <w:szCs w:val="32"/>
        </w:rPr>
        <w:t>Innsworth Parish Council</w:t>
      </w:r>
    </w:p>
    <w:p w14:paraId="5EE46B68" w14:textId="739D7697" w:rsidR="00DF3E33" w:rsidRDefault="00E3493A" w:rsidP="00DF3E33">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Draft minutes </w:t>
      </w:r>
    </w:p>
    <w:p w14:paraId="7BF9659F" w14:textId="77777777" w:rsidR="00DF3E33" w:rsidRPr="006A39B9" w:rsidRDefault="00DF3E33" w:rsidP="00DF3E3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For meeting</w:t>
      </w:r>
    </w:p>
    <w:p w14:paraId="29BC73BB" w14:textId="7ADB7E15" w:rsidR="00DF3E33" w:rsidRDefault="00DF3E33" w:rsidP="00DF3E33">
      <w:pPr>
        <w:spacing w:after="0" w:line="240" w:lineRule="auto"/>
        <w:jc w:val="center"/>
        <w:rPr>
          <w:rFonts w:ascii="Calibri" w:eastAsia="Times New Roman" w:hAnsi="Calibri" w:cs="Calibri"/>
          <w:b/>
          <w:bCs/>
          <w:color w:val="000000"/>
        </w:rPr>
      </w:pPr>
      <w:r w:rsidRPr="00C3587B">
        <w:rPr>
          <w:rFonts w:ascii="Calibri" w:eastAsia="Times New Roman" w:hAnsi="Calibri" w:cs="Calibri"/>
          <w:b/>
          <w:bCs/>
          <w:color w:val="000000"/>
          <w:highlight w:val="yellow"/>
        </w:rPr>
        <w:t>held at 6.30pm on</w:t>
      </w:r>
      <w:r w:rsidRPr="006A39B9">
        <w:rPr>
          <w:rFonts w:ascii="Calibri" w:eastAsia="Times New Roman" w:hAnsi="Calibri" w:cs="Calibri"/>
          <w:b/>
          <w:bCs/>
          <w:color w:val="000000"/>
        </w:rPr>
        <w:t xml:space="preserve"> </w:t>
      </w:r>
    </w:p>
    <w:p w14:paraId="3DB0A739" w14:textId="687A87FC" w:rsidR="00DF3E33" w:rsidRPr="006A39B9" w:rsidRDefault="00DF3E33" w:rsidP="00DF3E3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24</w:t>
      </w:r>
      <w:r w:rsidRPr="00DF3E33">
        <w:rPr>
          <w:rFonts w:ascii="Calibri" w:eastAsia="Times New Roman" w:hAnsi="Calibri" w:cs="Calibri"/>
          <w:b/>
          <w:bCs/>
          <w:color w:val="000000"/>
          <w:vertAlign w:val="superscript"/>
        </w:rPr>
        <w:t>th</w:t>
      </w:r>
      <w:r>
        <w:rPr>
          <w:rFonts w:ascii="Calibri" w:eastAsia="Times New Roman" w:hAnsi="Calibri" w:cs="Calibri"/>
          <w:b/>
          <w:bCs/>
          <w:color w:val="000000"/>
        </w:rPr>
        <w:t xml:space="preserve"> November</w:t>
      </w:r>
      <w:r w:rsidRPr="006A39B9">
        <w:rPr>
          <w:rFonts w:ascii="Calibri" w:eastAsia="Times New Roman" w:hAnsi="Calibri" w:cs="Calibri"/>
          <w:b/>
          <w:bCs/>
          <w:color w:val="000000"/>
        </w:rPr>
        <w:t xml:space="preserve"> 2023 at </w:t>
      </w:r>
      <w:r>
        <w:rPr>
          <w:rFonts w:ascii="Calibri" w:eastAsia="Times New Roman" w:hAnsi="Calibri" w:cs="Calibri"/>
          <w:b/>
          <w:bCs/>
          <w:color w:val="000000"/>
        </w:rPr>
        <w:t>the Imjin Station Community Centre</w:t>
      </w:r>
    </w:p>
    <w:p w14:paraId="3D0C0AD3" w14:textId="77777777" w:rsidR="00DF3E33" w:rsidRPr="006A39B9" w:rsidRDefault="00DF3E33" w:rsidP="00DF3E33">
      <w:pPr>
        <w:spacing w:after="0" w:line="240" w:lineRule="auto"/>
        <w:rPr>
          <w:rFonts w:ascii="Times New Roman" w:eastAsia="Times New Roman" w:hAnsi="Times New Roman" w:cs="Times New Roman"/>
          <w:sz w:val="24"/>
          <w:szCs w:val="24"/>
        </w:rPr>
      </w:pPr>
    </w:p>
    <w:tbl>
      <w:tblPr>
        <w:tblW w:w="18990" w:type="dxa"/>
        <w:tblInd w:w="846" w:type="dxa"/>
        <w:tblCellMar>
          <w:top w:w="15" w:type="dxa"/>
          <w:left w:w="15" w:type="dxa"/>
          <w:bottom w:w="15" w:type="dxa"/>
          <w:right w:w="15" w:type="dxa"/>
        </w:tblCellMar>
        <w:tblLook w:val="04A0" w:firstRow="1" w:lastRow="0" w:firstColumn="1" w:lastColumn="0" w:noHBand="0" w:noVBand="1"/>
      </w:tblPr>
      <w:tblGrid>
        <w:gridCol w:w="846"/>
        <w:gridCol w:w="9072"/>
        <w:gridCol w:w="9072"/>
      </w:tblGrid>
      <w:tr w:rsidR="00DF3E33" w:rsidRPr="00C560A7" w14:paraId="075953C0" w14:textId="77777777" w:rsidTr="00514701">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827AF" w14:textId="77777777" w:rsidR="00DF3E33" w:rsidRPr="00C560A7" w:rsidRDefault="00DF3E33" w:rsidP="0010611C">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70EAF" w14:textId="708FC9E7" w:rsidR="00DF3E33" w:rsidRDefault="00DF3E33" w:rsidP="001061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E3493A">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co-option to Council of Christine Meek, </w:t>
            </w:r>
            <w:r w:rsidR="00E3493A">
              <w:rPr>
                <w:rFonts w:ascii="Arial" w:eastAsia="Times New Roman" w:hAnsi="Arial" w:cs="Arial"/>
                <w:b/>
                <w:bCs/>
                <w:color w:val="000000"/>
                <w:sz w:val="24"/>
                <w:szCs w:val="24"/>
              </w:rPr>
              <w:t>who was then</w:t>
            </w:r>
            <w:r>
              <w:rPr>
                <w:rFonts w:ascii="Arial" w:eastAsia="Times New Roman" w:hAnsi="Arial" w:cs="Arial"/>
                <w:b/>
                <w:bCs/>
                <w:color w:val="000000"/>
                <w:sz w:val="24"/>
                <w:szCs w:val="24"/>
              </w:rPr>
              <w:t xml:space="preserve"> invited to sign the acceptance of office form and </w:t>
            </w:r>
            <w:r w:rsidR="00E3493A">
              <w:rPr>
                <w:rFonts w:ascii="Arial" w:eastAsia="Times New Roman" w:hAnsi="Arial" w:cs="Arial"/>
                <w:b/>
                <w:bCs/>
                <w:color w:val="000000"/>
                <w:sz w:val="24"/>
                <w:szCs w:val="24"/>
              </w:rPr>
              <w:t>was</w:t>
            </w:r>
            <w:r>
              <w:rPr>
                <w:rFonts w:ascii="Arial" w:eastAsia="Times New Roman" w:hAnsi="Arial" w:cs="Arial"/>
                <w:b/>
                <w:bCs/>
                <w:color w:val="000000"/>
                <w:sz w:val="24"/>
                <w:szCs w:val="24"/>
              </w:rPr>
              <w:t xml:space="preserve"> invited to join the Council </w:t>
            </w:r>
          </w:p>
          <w:p w14:paraId="042B2C90" w14:textId="445BA1FF" w:rsidR="00DF3E33" w:rsidRPr="00C560A7" w:rsidRDefault="00DF3E33" w:rsidP="0010611C">
            <w:pPr>
              <w:spacing w:after="0" w:line="240" w:lineRule="auto"/>
              <w:rPr>
                <w:rFonts w:ascii="Arial" w:eastAsia="Times New Roman" w:hAnsi="Arial" w:cs="Arial"/>
                <w:b/>
                <w:bCs/>
                <w:color w:val="000000"/>
                <w:sz w:val="24"/>
                <w:szCs w:val="24"/>
              </w:rPr>
            </w:pPr>
          </w:p>
        </w:tc>
      </w:tr>
      <w:tr w:rsidR="00DF3E33" w:rsidRPr="00C560A7" w14:paraId="4DDE19BC" w14:textId="77777777" w:rsidTr="00514701">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EB283" w14:textId="77777777" w:rsidR="00DF3E33" w:rsidRPr="00C560A7" w:rsidRDefault="00DF3E33" w:rsidP="0010611C">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30330" w14:textId="1D25DC8E" w:rsidR="00DF3E33" w:rsidRPr="00C560A7" w:rsidRDefault="00DF3E33" w:rsidP="0010611C">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Attendance</w:t>
            </w:r>
            <w:r>
              <w:rPr>
                <w:rFonts w:ascii="Arial" w:eastAsia="Times New Roman" w:hAnsi="Arial" w:cs="Arial"/>
                <w:b/>
                <w:bCs/>
                <w:color w:val="000000"/>
                <w:sz w:val="24"/>
                <w:szCs w:val="24"/>
              </w:rPr>
              <w:t xml:space="preserve"> recorded </w:t>
            </w:r>
            <w:r w:rsidRPr="00C560A7">
              <w:rPr>
                <w:rFonts w:ascii="Arial" w:eastAsia="Times New Roman" w:hAnsi="Arial" w:cs="Arial"/>
                <w:b/>
                <w:bCs/>
                <w:color w:val="000000"/>
                <w:sz w:val="24"/>
                <w:szCs w:val="24"/>
              </w:rPr>
              <w:t xml:space="preserve">as </w:t>
            </w:r>
            <w:r w:rsidRPr="00775689">
              <w:rPr>
                <w:rFonts w:ascii="Arial" w:hAnsi="Arial" w:cs="Arial"/>
                <w:b/>
                <w:bCs/>
                <w:sz w:val="24"/>
                <w:szCs w:val="24"/>
              </w:rPr>
              <w:t xml:space="preserve">Parish Councillors Graham Bocking, Julie </w:t>
            </w:r>
            <w:r w:rsidR="0001157F">
              <w:rPr>
                <w:rFonts w:ascii="Arial" w:hAnsi="Arial" w:cs="Arial"/>
                <w:b/>
                <w:bCs/>
                <w:sz w:val="24"/>
                <w:szCs w:val="24"/>
              </w:rPr>
              <w:t xml:space="preserve">Evans at 19.06 </w:t>
            </w:r>
            <w:r w:rsidRPr="00775689">
              <w:rPr>
                <w:rFonts w:ascii="Arial" w:hAnsi="Arial" w:cs="Arial"/>
                <w:b/>
                <w:bCs/>
                <w:sz w:val="24"/>
                <w:szCs w:val="24"/>
              </w:rPr>
              <w:t>, David Hale, Dona Jiji John,</w:t>
            </w:r>
            <w:r>
              <w:rPr>
                <w:rFonts w:ascii="Arial" w:eastAsia="Times New Roman" w:hAnsi="Arial" w:cs="Arial"/>
                <w:b/>
                <w:bCs/>
                <w:color w:val="000000"/>
                <w:sz w:val="24"/>
                <w:szCs w:val="24"/>
              </w:rPr>
              <w:t xml:space="preserve"> Kevin Sherwood, </w:t>
            </w:r>
            <w:r w:rsidR="00E3493A">
              <w:rPr>
                <w:rFonts w:ascii="Arial" w:eastAsia="Times New Roman" w:hAnsi="Arial" w:cs="Arial"/>
                <w:b/>
                <w:bCs/>
                <w:color w:val="000000"/>
                <w:sz w:val="24"/>
                <w:szCs w:val="24"/>
              </w:rPr>
              <w:t>Christine Meek</w:t>
            </w:r>
            <w:r w:rsidR="00E3493A">
              <w:rPr>
                <w:rFonts w:ascii="Arial" w:eastAsia="Times New Roman" w:hAnsi="Arial" w:cs="Arial"/>
                <w:b/>
                <w:bCs/>
                <w:color w:val="000000"/>
                <w:sz w:val="24"/>
                <w:szCs w:val="24"/>
              </w:rPr>
              <w:t xml:space="preserve"> (after item 1)</w:t>
            </w:r>
            <w:r w:rsidR="00E3493A">
              <w:rPr>
                <w:rFonts w:ascii="Arial" w:hAnsi="Arial" w:cs="Arial"/>
                <w:b/>
                <w:bCs/>
                <w:color w:val="000000"/>
                <w:sz w:val="24"/>
                <w:szCs w:val="24"/>
              </w:rPr>
              <w:t xml:space="preserve">, </w:t>
            </w:r>
            <w:r>
              <w:rPr>
                <w:rFonts w:ascii="Arial" w:hAnsi="Arial" w:cs="Arial"/>
                <w:b/>
                <w:bCs/>
                <w:sz w:val="24"/>
                <w:szCs w:val="24"/>
              </w:rPr>
              <w:t>&amp;</w:t>
            </w:r>
            <w:r w:rsidR="00E3493A">
              <w:rPr>
                <w:rFonts w:ascii="Arial" w:hAnsi="Arial" w:cs="Arial"/>
                <w:b/>
                <w:bCs/>
                <w:sz w:val="24"/>
                <w:szCs w:val="24"/>
              </w:rPr>
              <w:t xml:space="preserve"> </w:t>
            </w:r>
            <w:r>
              <w:rPr>
                <w:rFonts w:ascii="Arial" w:hAnsi="Arial" w:cs="Arial"/>
                <w:b/>
                <w:bCs/>
                <w:sz w:val="24"/>
                <w:szCs w:val="24"/>
              </w:rPr>
              <w:t xml:space="preserve">Borough Councillor Paul Ockelton </w:t>
            </w:r>
            <w:r w:rsidRPr="00775689">
              <w:rPr>
                <w:rFonts w:ascii="Arial" w:hAnsi="Arial" w:cs="Arial"/>
                <w:b/>
                <w:bCs/>
                <w:sz w:val="24"/>
                <w:szCs w:val="24"/>
              </w:rPr>
              <w:t xml:space="preserve">&amp; </w:t>
            </w:r>
            <w:r w:rsidR="00E3493A">
              <w:rPr>
                <w:rFonts w:ascii="Arial" w:hAnsi="Arial" w:cs="Arial"/>
                <w:b/>
                <w:bCs/>
                <w:sz w:val="24"/>
                <w:szCs w:val="24"/>
              </w:rPr>
              <w:t xml:space="preserve">6 </w:t>
            </w:r>
            <w:r w:rsidRPr="00775689">
              <w:rPr>
                <w:rFonts w:ascii="Arial" w:hAnsi="Arial" w:cs="Arial"/>
                <w:b/>
                <w:bCs/>
                <w:sz w:val="24"/>
                <w:szCs w:val="24"/>
              </w:rPr>
              <w:t>member</w:t>
            </w:r>
            <w:r>
              <w:rPr>
                <w:rFonts w:ascii="Arial" w:hAnsi="Arial" w:cs="Arial"/>
                <w:b/>
                <w:bCs/>
                <w:sz w:val="24"/>
                <w:szCs w:val="24"/>
              </w:rPr>
              <w:t>s</w:t>
            </w:r>
            <w:r w:rsidRPr="00775689">
              <w:rPr>
                <w:rFonts w:ascii="Arial" w:hAnsi="Arial" w:cs="Arial"/>
                <w:b/>
                <w:bCs/>
                <w:sz w:val="24"/>
                <w:szCs w:val="24"/>
              </w:rPr>
              <w:t xml:space="preserve"> of the public</w:t>
            </w:r>
          </w:p>
        </w:tc>
      </w:tr>
      <w:tr w:rsidR="00DF3E33" w:rsidRPr="00C560A7" w14:paraId="3338F399" w14:textId="77777777" w:rsidTr="00514701">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E1E35" w14:textId="77777777" w:rsidR="00DF3E33" w:rsidRPr="00C560A7" w:rsidRDefault="00DF3E33" w:rsidP="0010611C">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BA15" w14:textId="69DC9295" w:rsidR="00DF3E33" w:rsidRPr="00974E6E" w:rsidRDefault="00DF3E33" w:rsidP="0010611C">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Apologies for absence &amp; acceptance of reasons for absences</w:t>
            </w:r>
            <w:r>
              <w:rPr>
                <w:rFonts w:ascii="Arial" w:eastAsia="Times New Roman" w:hAnsi="Arial" w:cs="Arial"/>
                <w:b/>
                <w:bCs/>
                <w:color w:val="000000"/>
                <w:sz w:val="24"/>
                <w:szCs w:val="24"/>
              </w:rPr>
              <w:t xml:space="preserve"> </w:t>
            </w:r>
            <w:r w:rsidR="0001157F">
              <w:rPr>
                <w:rFonts w:ascii="Arial" w:eastAsia="Times New Roman" w:hAnsi="Arial" w:cs="Arial"/>
                <w:b/>
                <w:bCs/>
                <w:color w:val="000000"/>
                <w:sz w:val="24"/>
                <w:szCs w:val="24"/>
              </w:rPr>
              <w:t xml:space="preserve">PC </w:t>
            </w:r>
            <w:r w:rsidR="0001157F">
              <w:rPr>
                <w:rFonts w:ascii="Arial" w:eastAsia="Times New Roman" w:hAnsi="Arial" w:cs="Arial"/>
                <w:b/>
                <w:bCs/>
                <w:color w:val="000000"/>
                <w:sz w:val="24"/>
                <w:szCs w:val="24"/>
              </w:rPr>
              <w:t>Rojina Pradhan Rai</w:t>
            </w:r>
            <w:r w:rsidR="0001157F">
              <w:rPr>
                <w:rFonts w:ascii="Arial" w:hAnsi="Arial" w:cs="Arial"/>
                <w:b/>
                <w:bCs/>
                <w:sz w:val="24"/>
                <w:szCs w:val="24"/>
              </w:rPr>
              <w:t xml:space="preserve"> </w:t>
            </w:r>
            <w:r w:rsidRPr="00C560A7">
              <w:rPr>
                <w:rFonts w:ascii="Arial" w:eastAsia="Times New Roman" w:hAnsi="Arial" w:cs="Arial"/>
                <w:b/>
                <w:bCs/>
                <w:color w:val="000000"/>
                <w:sz w:val="24"/>
                <w:szCs w:val="24"/>
              </w:rPr>
              <w:t>recorded: </w:t>
            </w:r>
            <w:r w:rsidR="00E3493A" w:rsidRPr="00775689">
              <w:rPr>
                <w:rFonts w:ascii="Arial" w:hAnsi="Arial" w:cs="Arial"/>
                <w:b/>
                <w:bCs/>
                <w:sz w:val="24"/>
                <w:szCs w:val="24"/>
              </w:rPr>
              <w:t xml:space="preserve"> </w:t>
            </w:r>
            <w:r w:rsidR="00E3493A" w:rsidRPr="00775689">
              <w:rPr>
                <w:rFonts w:ascii="Arial" w:hAnsi="Arial" w:cs="Arial"/>
                <w:b/>
                <w:bCs/>
                <w:sz w:val="24"/>
                <w:szCs w:val="24"/>
              </w:rPr>
              <w:t>Borough Councillor Sarah Hands</w:t>
            </w:r>
            <w:r w:rsidR="00E3493A">
              <w:rPr>
                <w:rFonts w:ascii="Arial" w:hAnsi="Arial" w:cs="Arial"/>
                <w:b/>
                <w:bCs/>
                <w:sz w:val="24"/>
                <w:szCs w:val="24"/>
              </w:rPr>
              <w:t xml:space="preserve"> </w:t>
            </w:r>
            <w:r w:rsidR="00E3493A">
              <w:rPr>
                <w:rFonts w:ascii="Arial" w:hAnsi="Arial" w:cs="Arial"/>
                <w:b/>
                <w:bCs/>
                <w:sz w:val="24"/>
                <w:szCs w:val="24"/>
              </w:rPr>
              <w:t>County Councillor Paul McLaine</w:t>
            </w:r>
          </w:p>
          <w:p w14:paraId="02D4A7E0" w14:textId="77777777" w:rsidR="00DF3E33" w:rsidRPr="00974E6E" w:rsidRDefault="00DF3E33" w:rsidP="0010611C">
            <w:pPr>
              <w:spacing w:after="0" w:line="240" w:lineRule="auto"/>
              <w:rPr>
                <w:rFonts w:ascii="Arial" w:eastAsia="Times New Roman" w:hAnsi="Arial" w:cs="Arial"/>
                <w:b/>
                <w:bCs/>
                <w:color w:val="000000"/>
                <w:sz w:val="24"/>
                <w:szCs w:val="24"/>
              </w:rPr>
            </w:pPr>
          </w:p>
        </w:tc>
      </w:tr>
      <w:tr w:rsidR="00DF3E33" w:rsidRPr="00C560A7" w14:paraId="3C6BE28F" w14:textId="77777777" w:rsidTr="00514701">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60968" w14:textId="77777777" w:rsidR="00DF3E33" w:rsidRPr="00C560A7" w:rsidRDefault="00DF3E33" w:rsidP="0010611C">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39693" w14:textId="451FA3A8" w:rsidR="00DF3E33" w:rsidRPr="00C560A7" w:rsidRDefault="00DF3E33" w:rsidP="00DF3E33">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00E3493A">
              <w:rPr>
                <w:rFonts w:ascii="Arial" w:eastAsia="Times New Roman" w:hAnsi="Arial" w:cs="Arial"/>
                <w:b/>
                <w:bCs/>
                <w:color w:val="000000"/>
                <w:sz w:val="24"/>
                <w:szCs w:val="24"/>
              </w:rPr>
              <w:t>noted there were no</w:t>
            </w:r>
            <w:r w:rsidRPr="00C560A7">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eclarations of Interest related to items in the agenda</w:t>
            </w:r>
            <w:r>
              <w:rPr>
                <w:rFonts w:ascii="Arial" w:eastAsia="Times New Roman" w:hAnsi="Arial" w:cs="Arial"/>
                <w:b/>
                <w:bCs/>
                <w:color w:val="000000"/>
                <w:sz w:val="24"/>
                <w:szCs w:val="24"/>
              </w:rPr>
              <w:t xml:space="preserve">.  </w:t>
            </w:r>
          </w:p>
          <w:p w14:paraId="62B45D4B" w14:textId="3BF49D1F" w:rsidR="00DF3E33" w:rsidRPr="00C560A7" w:rsidRDefault="00DF3E33" w:rsidP="0010611C">
            <w:pPr>
              <w:spacing w:after="0" w:line="240" w:lineRule="auto"/>
              <w:rPr>
                <w:rFonts w:ascii="Arial" w:eastAsia="Times New Roman" w:hAnsi="Arial" w:cs="Arial"/>
                <w:sz w:val="24"/>
                <w:szCs w:val="24"/>
              </w:rPr>
            </w:pPr>
          </w:p>
        </w:tc>
      </w:tr>
      <w:tr w:rsidR="00DF3E33" w:rsidRPr="00C560A7" w14:paraId="725222B8" w14:textId="77777777" w:rsidTr="00514701">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F5966" w14:textId="77777777" w:rsidR="00DF3E33" w:rsidRPr="00C560A7" w:rsidRDefault="00DF3E33" w:rsidP="0010611C">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5628A" w14:textId="5B44235B" w:rsidR="00DF3E33" w:rsidRPr="00C560A7" w:rsidRDefault="00DF3E33" w:rsidP="0010611C">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approve</w:t>
            </w:r>
            <w:r w:rsidR="00E3493A">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 xml:space="preserve"> the minutes of the meeting held on </w:t>
            </w:r>
            <w:r>
              <w:rPr>
                <w:rFonts w:ascii="Arial" w:eastAsia="Times New Roman" w:hAnsi="Arial" w:cs="Arial"/>
                <w:b/>
                <w:bCs/>
                <w:color w:val="000000"/>
                <w:sz w:val="24"/>
                <w:szCs w:val="24"/>
              </w:rPr>
              <w:t>2</w:t>
            </w:r>
            <w:r w:rsidR="00263A76">
              <w:rPr>
                <w:rFonts w:ascii="Arial" w:eastAsia="Times New Roman" w:hAnsi="Arial" w:cs="Arial"/>
                <w:b/>
                <w:bCs/>
                <w:color w:val="000000"/>
                <w:sz w:val="24"/>
                <w:szCs w:val="24"/>
              </w:rPr>
              <w:t>9</w:t>
            </w:r>
            <w:r w:rsidRPr="00DF3E33">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September 2023</w:t>
            </w:r>
          </w:p>
        </w:tc>
      </w:tr>
      <w:tr w:rsidR="00DF3E33" w:rsidRPr="00C560A7" w14:paraId="6ECB680C" w14:textId="77777777" w:rsidTr="00514701">
        <w:trPr>
          <w:gridAfter w:val="1"/>
          <w:wAfter w:w="9072" w:type="dxa"/>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ADDD6" w14:textId="77777777" w:rsidR="00DF3E33" w:rsidRPr="00C560A7" w:rsidRDefault="00DF3E33" w:rsidP="0010611C">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3149" w14:textId="2A92662B" w:rsidR="00DF3E33" w:rsidRDefault="00DF3E33" w:rsidP="0010611C">
            <w:pPr>
              <w:spacing w:after="0" w:line="240" w:lineRule="auto"/>
              <w:rPr>
                <w:rFonts w:ascii="Arial" w:eastAsia="Times New Roman" w:hAnsi="Arial" w:cs="Arial"/>
                <w:color w:val="000000"/>
                <w:sz w:val="24"/>
                <w:szCs w:val="24"/>
              </w:rPr>
            </w:pPr>
            <w:r w:rsidRPr="00C560A7">
              <w:rPr>
                <w:rFonts w:ascii="Arial" w:eastAsia="Times New Roman" w:hAnsi="Arial" w:cs="Arial"/>
                <w:b/>
                <w:bCs/>
                <w:color w:val="000000"/>
                <w:sz w:val="24"/>
                <w:szCs w:val="24"/>
              </w:rPr>
              <w:t>Public Session</w:t>
            </w:r>
            <w:r w:rsidR="00263A76">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 xml:space="preserve"> - </w:t>
            </w:r>
            <w:r>
              <w:rPr>
                <w:rFonts w:ascii="Arial" w:eastAsia="Times New Roman" w:hAnsi="Arial" w:cs="Arial"/>
                <w:color w:val="000000"/>
                <w:sz w:val="24"/>
                <w:szCs w:val="24"/>
              </w:rPr>
              <w:t>M</w:t>
            </w:r>
            <w:r w:rsidRPr="00C560A7">
              <w:rPr>
                <w:rFonts w:ascii="Arial" w:eastAsia="Times New Roman" w:hAnsi="Arial" w:cs="Arial"/>
                <w:color w:val="000000"/>
                <w:sz w:val="24"/>
                <w:szCs w:val="24"/>
              </w:rPr>
              <w:t>ember</w:t>
            </w:r>
            <w:r>
              <w:rPr>
                <w:rFonts w:ascii="Arial" w:eastAsia="Times New Roman" w:hAnsi="Arial" w:cs="Arial"/>
                <w:color w:val="000000"/>
                <w:sz w:val="24"/>
                <w:szCs w:val="24"/>
              </w:rPr>
              <w:t>s</w:t>
            </w:r>
            <w:r w:rsidRPr="00C560A7">
              <w:rPr>
                <w:rFonts w:ascii="Arial" w:eastAsia="Times New Roman" w:hAnsi="Arial" w:cs="Arial"/>
                <w:color w:val="000000"/>
                <w:sz w:val="24"/>
                <w:szCs w:val="24"/>
              </w:rPr>
              <w:t xml:space="preserve"> of the public </w:t>
            </w:r>
            <w:r w:rsidR="00E3493A">
              <w:rPr>
                <w:rFonts w:ascii="Arial" w:eastAsia="Times New Roman" w:hAnsi="Arial" w:cs="Arial"/>
                <w:color w:val="000000"/>
                <w:sz w:val="24"/>
                <w:szCs w:val="24"/>
              </w:rPr>
              <w:t>were</w:t>
            </w:r>
            <w:r>
              <w:rPr>
                <w:rFonts w:ascii="Arial" w:eastAsia="Times New Roman" w:hAnsi="Arial" w:cs="Arial"/>
                <w:color w:val="000000"/>
                <w:sz w:val="24"/>
                <w:szCs w:val="24"/>
              </w:rPr>
              <w:t xml:space="preserve"> invited to</w:t>
            </w:r>
            <w:r w:rsidRPr="00C560A7">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speak to members of the Council.  After the close of the public session, members of the public </w:t>
            </w:r>
            <w:r w:rsidR="00E3493A">
              <w:rPr>
                <w:rFonts w:ascii="Arial" w:eastAsia="Times New Roman" w:hAnsi="Arial" w:cs="Arial"/>
                <w:color w:val="000000"/>
                <w:sz w:val="24"/>
                <w:szCs w:val="24"/>
              </w:rPr>
              <w:t>were</w:t>
            </w:r>
            <w:r>
              <w:rPr>
                <w:rFonts w:ascii="Arial" w:eastAsia="Times New Roman" w:hAnsi="Arial" w:cs="Arial"/>
                <w:color w:val="000000"/>
                <w:sz w:val="24"/>
                <w:szCs w:val="24"/>
              </w:rPr>
              <w:t xml:space="preserve"> invited to remain to observe the remainder of the meeting.  </w:t>
            </w:r>
            <w:r w:rsidR="00111C95">
              <w:rPr>
                <w:rFonts w:ascii="Arial" w:eastAsia="Times New Roman" w:hAnsi="Arial" w:cs="Arial"/>
                <w:color w:val="000000"/>
                <w:sz w:val="24"/>
                <w:szCs w:val="24"/>
              </w:rPr>
              <w:t>The Public were informed that t</w:t>
            </w:r>
            <w:r>
              <w:rPr>
                <w:rFonts w:ascii="Arial" w:eastAsia="Times New Roman" w:hAnsi="Arial" w:cs="Arial"/>
                <w:color w:val="000000"/>
                <w:sz w:val="24"/>
                <w:szCs w:val="24"/>
              </w:rPr>
              <w:t xml:space="preserve">he public session is the opportunity for members of the public to speak to the Council, unfortunately no decisions can be taken during this time and Councillors may not be able to answer individual points.  If a decision is requested, please inform the Clerk at least 10 days before the meeting, so the matter can be put on the agenda </w:t>
            </w:r>
          </w:p>
          <w:p w14:paraId="52367567" w14:textId="6FA15DDA" w:rsidR="0070609E" w:rsidRDefault="0070609E" w:rsidP="0070609E">
            <w:pPr>
              <w:pStyle w:val="ListParagraph"/>
              <w:numPr>
                <w:ilvl w:val="0"/>
                <w:numId w:val="16"/>
              </w:numPr>
              <w:spacing w:after="0" w:line="240" w:lineRule="auto"/>
              <w:rPr>
                <w:rFonts w:ascii="Arial" w:eastAsia="Times New Roman" w:hAnsi="Arial" w:cs="Arial"/>
                <w:color w:val="000000"/>
                <w:sz w:val="24"/>
                <w:szCs w:val="24"/>
              </w:rPr>
            </w:pPr>
            <w:r w:rsidRPr="0070609E">
              <w:rPr>
                <w:rFonts w:ascii="Arial" w:eastAsia="Times New Roman" w:hAnsi="Arial" w:cs="Arial"/>
                <w:color w:val="000000"/>
                <w:sz w:val="24"/>
                <w:szCs w:val="24"/>
              </w:rPr>
              <w:t>Beacon item</w:t>
            </w:r>
            <w:r>
              <w:rPr>
                <w:rFonts w:ascii="Arial" w:eastAsia="Times New Roman" w:hAnsi="Arial" w:cs="Arial"/>
                <w:color w:val="000000"/>
                <w:sz w:val="24"/>
                <w:szCs w:val="24"/>
              </w:rPr>
              <w:t xml:space="preserve"> -flats opposite the school</w:t>
            </w:r>
          </w:p>
          <w:p w14:paraId="6BAFA764" w14:textId="5202249E" w:rsidR="0070609E" w:rsidRDefault="0070609E" w:rsidP="0070609E">
            <w:pPr>
              <w:pStyle w:val="ListParagraph"/>
              <w:numPr>
                <w:ilvl w:val="0"/>
                <w:numId w:val="1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Resident</w:t>
            </w:r>
            <w:r w:rsidR="00111C95">
              <w:rPr>
                <w:rFonts w:ascii="Arial" w:eastAsia="Times New Roman" w:hAnsi="Arial" w:cs="Arial"/>
                <w:color w:val="000000"/>
                <w:sz w:val="24"/>
                <w:szCs w:val="24"/>
              </w:rPr>
              <w:t>’</w:t>
            </w:r>
            <w:r>
              <w:rPr>
                <w:rFonts w:ascii="Arial" w:eastAsia="Times New Roman" w:hAnsi="Arial" w:cs="Arial"/>
                <w:color w:val="000000"/>
                <w:sz w:val="24"/>
                <w:szCs w:val="24"/>
              </w:rPr>
              <w:t>s association</w:t>
            </w:r>
            <w:r w:rsidR="00111C95">
              <w:rPr>
                <w:rFonts w:ascii="Arial" w:eastAsia="Times New Roman" w:hAnsi="Arial" w:cs="Arial"/>
                <w:color w:val="000000"/>
                <w:sz w:val="24"/>
                <w:szCs w:val="24"/>
              </w:rPr>
              <w:t xml:space="preserve"> will be up and running after Christmas</w:t>
            </w:r>
            <w:r>
              <w:rPr>
                <w:rFonts w:ascii="Arial" w:eastAsia="Times New Roman" w:hAnsi="Arial" w:cs="Arial"/>
                <w:color w:val="000000"/>
                <w:sz w:val="24"/>
                <w:szCs w:val="24"/>
              </w:rPr>
              <w:t xml:space="preserve"> </w:t>
            </w:r>
          </w:p>
          <w:p w14:paraId="5CB8D6A4" w14:textId="57ACC453" w:rsidR="0070609E" w:rsidRDefault="0070609E" w:rsidP="0070609E">
            <w:pPr>
              <w:pStyle w:val="ListParagraph"/>
              <w:numPr>
                <w:ilvl w:val="0"/>
                <w:numId w:val="1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Obstructions on Heathdean Road (</w:t>
            </w:r>
            <w:r w:rsidR="00111C95">
              <w:rPr>
                <w:rFonts w:ascii="Arial" w:eastAsia="Times New Roman" w:hAnsi="Arial" w:cs="Arial"/>
                <w:color w:val="000000"/>
                <w:sz w:val="24"/>
                <w:szCs w:val="24"/>
              </w:rPr>
              <w:t xml:space="preserve">in </w:t>
            </w:r>
            <w:r>
              <w:rPr>
                <w:rFonts w:ascii="Arial" w:eastAsia="Times New Roman" w:hAnsi="Arial" w:cs="Arial"/>
                <w:color w:val="000000"/>
                <w:sz w:val="24"/>
                <w:szCs w:val="24"/>
              </w:rPr>
              <w:t xml:space="preserve">Churchdown Parish) was brought to the attention of the Parish Council -referred to </w:t>
            </w:r>
            <w:r w:rsidR="00111C95">
              <w:rPr>
                <w:rFonts w:ascii="Arial" w:eastAsia="Times New Roman" w:hAnsi="Arial" w:cs="Arial"/>
                <w:color w:val="000000"/>
                <w:sz w:val="24"/>
                <w:szCs w:val="24"/>
              </w:rPr>
              <w:t>Churchdown Parish Council</w:t>
            </w:r>
          </w:p>
          <w:p w14:paraId="09302D0F" w14:textId="34CC450B" w:rsidR="0070609E" w:rsidRDefault="0070609E" w:rsidP="0070609E">
            <w:pPr>
              <w:pStyle w:val="ListParagraph"/>
              <w:numPr>
                <w:ilvl w:val="0"/>
                <w:numId w:val="1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5G not </w:t>
            </w:r>
            <w:r w:rsidR="00111C95">
              <w:rPr>
                <w:rFonts w:ascii="Arial" w:eastAsia="Times New Roman" w:hAnsi="Arial" w:cs="Arial"/>
                <w:color w:val="000000"/>
                <w:sz w:val="24"/>
                <w:szCs w:val="24"/>
              </w:rPr>
              <w:t>legally installed as licenses not applicable (answered by Borough Councillor) It was noted that this was not relevant to IPC</w:t>
            </w:r>
          </w:p>
          <w:p w14:paraId="682450D3" w14:textId="6523837E" w:rsidR="00111C95" w:rsidRPr="0070609E" w:rsidRDefault="00111C95" w:rsidP="0070609E">
            <w:pPr>
              <w:pStyle w:val="ListParagraph"/>
              <w:numPr>
                <w:ilvl w:val="0"/>
                <w:numId w:val="1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Covid effects on the community- National matter and it was noted that this was relevant to IPC</w:t>
            </w:r>
          </w:p>
          <w:p w14:paraId="729F2B1B" w14:textId="77777777" w:rsidR="00DF3E33" w:rsidRDefault="00DF3E33" w:rsidP="0010611C">
            <w:pPr>
              <w:spacing w:after="0" w:line="240" w:lineRule="auto"/>
              <w:rPr>
                <w:rFonts w:ascii="Arial" w:eastAsia="Times New Roman" w:hAnsi="Arial" w:cs="Arial"/>
                <w:sz w:val="24"/>
                <w:szCs w:val="24"/>
              </w:rPr>
            </w:pPr>
          </w:p>
          <w:p w14:paraId="2F223523" w14:textId="5091A8C3" w:rsidR="00DF3E33" w:rsidRDefault="00DF3E33" w:rsidP="0010611C">
            <w:pPr>
              <w:spacing w:after="0" w:line="240" w:lineRule="auto"/>
              <w:rPr>
                <w:rFonts w:ascii="Arial" w:eastAsia="Times New Roman" w:hAnsi="Arial" w:cs="Arial"/>
                <w:sz w:val="24"/>
                <w:szCs w:val="24"/>
              </w:rPr>
            </w:pPr>
            <w:r>
              <w:rPr>
                <w:rFonts w:ascii="Arial" w:eastAsia="Times New Roman" w:hAnsi="Arial" w:cs="Arial"/>
                <w:sz w:val="24"/>
                <w:szCs w:val="24"/>
              </w:rPr>
              <w:t xml:space="preserve">Public session closed </w:t>
            </w:r>
            <w:r w:rsidR="00263A76">
              <w:rPr>
                <w:rFonts w:ascii="Arial" w:eastAsia="Times New Roman" w:hAnsi="Arial" w:cs="Arial"/>
                <w:sz w:val="24"/>
                <w:szCs w:val="24"/>
              </w:rPr>
              <w:t xml:space="preserve">at </w:t>
            </w:r>
            <w:r w:rsidR="00111C95">
              <w:rPr>
                <w:rFonts w:ascii="Arial" w:eastAsia="Times New Roman" w:hAnsi="Arial" w:cs="Arial"/>
                <w:sz w:val="24"/>
                <w:szCs w:val="24"/>
              </w:rPr>
              <w:t>18.40</w:t>
            </w:r>
            <w:r w:rsidR="00E3493A">
              <w:rPr>
                <w:rFonts w:ascii="Arial" w:eastAsia="Times New Roman" w:hAnsi="Arial" w:cs="Arial"/>
                <w:sz w:val="24"/>
                <w:szCs w:val="24"/>
              </w:rPr>
              <w:t xml:space="preserve">       </w:t>
            </w:r>
          </w:p>
          <w:p w14:paraId="4E5D5D26" w14:textId="77777777" w:rsidR="00DF3E33" w:rsidRPr="00C560A7" w:rsidRDefault="00DF3E33" w:rsidP="0010611C">
            <w:pPr>
              <w:spacing w:after="0" w:line="240" w:lineRule="auto"/>
              <w:rPr>
                <w:rFonts w:ascii="Arial" w:eastAsia="Times New Roman" w:hAnsi="Arial" w:cs="Arial"/>
                <w:sz w:val="24"/>
                <w:szCs w:val="24"/>
              </w:rPr>
            </w:pPr>
          </w:p>
        </w:tc>
      </w:tr>
      <w:tr w:rsidR="00263A76" w:rsidRPr="00C560A7" w14:paraId="5657F474" w14:textId="77777777" w:rsidTr="0092604C">
        <w:trPr>
          <w:gridAfter w:val="1"/>
          <w:wAfter w:w="9072" w:type="dxa"/>
          <w:trHeight w:val="26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51A42" w14:textId="77777777" w:rsidR="00263A76" w:rsidRPr="00C560A7" w:rsidRDefault="00263A76" w:rsidP="0092604C">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D2BD9" w14:textId="5AC3D58E" w:rsidR="00263A76" w:rsidRPr="00C560A7" w:rsidRDefault="00263A76" w:rsidP="0092604C">
            <w:pPr>
              <w:spacing w:after="0" w:line="240" w:lineRule="auto"/>
              <w:rPr>
                <w:rFonts w:ascii="Arial" w:eastAsia="Times New Roman" w:hAnsi="Arial" w:cs="Arial"/>
                <w:b/>
                <w:bCs/>
                <w:color w:val="222222"/>
                <w:sz w:val="24"/>
                <w:szCs w:val="24"/>
              </w:rPr>
            </w:pPr>
            <w:r>
              <w:rPr>
                <w:rFonts w:ascii="Arial" w:eastAsia="Times New Roman" w:hAnsi="Arial" w:cs="Arial"/>
                <w:b/>
                <w:bCs/>
                <w:color w:val="000000"/>
                <w:sz w:val="24"/>
                <w:szCs w:val="24"/>
              </w:rPr>
              <w:t>Council note</w:t>
            </w:r>
            <w:r w:rsidR="00E3493A">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w:t>
            </w:r>
            <w:r w:rsidR="00E3493A">
              <w:rPr>
                <w:rFonts w:ascii="Arial" w:eastAsia="Times New Roman" w:hAnsi="Arial" w:cs="Arial"/>
                <w:b/>
                <w:bCs/>
                <w:color w:val="000000"/>
                <w:sz w:val="24"/>
                <w:szCs w:val="24"/>
              </w:rPr>
              <w:t xml:space="preserve">no report has been received from </w:t>
            </w:r>
            <w:r>
              <w:rPr>
                <w:rFonts w:ascii="Arial" w:eastAsia="Times New Roman" w:hAnsi="Arial" w:cs="Arial"/>
                <w:b/>
                <w:bCs/>
                <w:color w:val="000000"/>
                <w:sz w:val="24"/>
                <w:szCs w:val="24"/>
              </w:rPr>
              <w:t xml:space="preserve">County Councillor McLain </w:t>
            </w:r>
          </w:p>
        </w:tc>
      </w:tr>
      <w:tr w:rsidR="00263A76" w:rsidRPr="00C560A7" w14:paraId="100A2900" w14:textId="77777777" w:rsidTr="0092604C">
        <w:trPr>
          <w:gridAfter w:val="1"/>
          <w:wAfter w:w="9072" w:type="dxa"/>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E813" w14:textId="77777777" w:rsidR="00263A76" w:rsidRPr="00C560A7" w:rsidRDefault="00263A76" w:rsidP="0092604C">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A3B0B" w14:textId="35097E67" w:rsidR="00263A76" w:rsidRDefault="00263A76" w:rsidP="0092604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Borough Councillor Ockleton </w:t>
            </w:r>
            <w:r w:rsidR="00E3493A">
              <w:rPr>
                <w:rFonts w:ascii="Arial" w:eastAsia="Times New Roman" w:hAnsi="Arial" w:cs="Arial"/>
                <w:b/>
                <w:bCs/>
                <w:color w:val="000000"/>
                <w:sz w:val="24"/>
                <w:szCs w:val="24"/>
              </w:rPr>
              <w:t>was</w:t>
            </w:r>
            <w:r>
              <w:rPr>
                <w:rFonts w:ascii="Arial" w:eastAsia="Times New Roman" w:hAnsi="Arial" w:cs="Arial"/>
                <w:b/>
                <w:bCs/>
                <w:color w:val="000000"/>
                <w:sz w:val="24"/>
                <w:szCs w:val="24"/>
              </w:rPr>
              <w:t xml:space="preserve"> invited to give a verbal report</w:t>
            </w:r>
          </w:p>
          <w:p w14:paraId="5E2C781A" w14:textId="11DF10B5" w:rsidR="00111C95" w:rsidRDefault="00111C95" w:rsidP="00111C95">
            <w:pPr>
              <w:pStyle w:val="ListParagraph"/>
              <w:numPr>
                <w:ilvl w:val="0"/>
                <w:numId w:val="17"/>
              </w:numPr>
              <w:spacing w:after="0" w:line="240" w:lineRule="auto"/>
              <w:rPr>
                <w:rFonts w:ascii="Arial" w:eastAsia="Times New Roman" w:hAnsi="Arial" w:cs="Arial"/>
                <w:b/>
                <w:bCs/>
                <w:color w:val="000000"/>
                <w:sz w:val="24"/>
                <w:szCs w:val="24"/>
              </w:rPr>
            </w:pPr>
            <w:r w:rsidRPr="00111C95">
              <w:rPr>
                <w:rFonts w:ascii="Arial" w:eastAsia="Times New Roman" w:hAnsi="Arial" w:cs="Arial"/>
                <w:b/>
                <w:bCs/>
                <w:color w:val="000000"/>
                <w:sz w:val="24"/>
                <w:szCs w:val="24"/>
              </w:rPr>
              <w:t>JSP (formerly JCS) update</w:t>
            </w:r>
          </w:p>
          <w:p w14:paraId="7992CE88" w14:textId="100EA01B" w:rsidR="00263A76" w:rsidRPr="00111C95" w:rsidRDefault="00111C95" w:rsidP="0092604C">
            <w:pPr>
              <w:pStyle w:val="ListParagraph"/>
              <w:numPr>
                <w:ilvl w:val="0"/>
                <w:numId w:val="17"/>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Planning application at Clock Tower development requested that responses from IPC are included</w:t>
            </w:r>
          </w:p>
        </w:tc>
      </w:tr>
      <w:tr w:rsidR="00263A76" w:rsidRPr="00C560A7" w14:paraId="73E61D5F" w14:textId="77777777" w:rsidTr="0092604C">
        <w:trPr>
          <w:gridAfter w:val="1"/>
          <w:wAfter w:w="9072" w:type="dxa"/>
          <w:trHeight w:val="4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DFE9" w14:textId="77777777" w:rsidR="00263A76" w:rsidRPr="00C560A7" w:rsidRDefault="00263A76" w:rsidP="0092604C">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E9BA6" w14:textId="1C20F35E" w:rsidR="00263A76" w:rsidRPr="00111C95" w:rsidRDefault="00263A76" w:rsidP="0092604C">
            <w:pPr>
              <w:spacing w:after="0" w:line="240" w:lineRule="auto"/>
              <w:rPr>
                <w:rFonts w:ascii="Arial" w:eastAsia="Times New Roman" w:hAnsi="Arial" w:cs="Arial"/>
                <w:b/>
                <w:bCs/>
                <w:color w:val="000000"/>
                <w:sz w:val="24"/>
                <w:szCs w:val="24"/>
              </w:rPr>
            </w:pPr>
            <w:r w:rsidRPr="0092604C">
              <w:rPr>
                <w:rFonts w:ascii="Arial" w:eastAsia="Times New Roman" w:hAnsi="Arial" w:cs="Arial"/>
                <w:b/>
                <w:bCs/>
                <w:color w:val="000000"/>
                <w:sz w:val="24"/>
                <w:szCs w:val="24"/>
              </w:rPr>
              <w:t xml:space="preserve">Borough Councillor Hands </w:t>
            </w:r>
            <w:r w:rsidR="00E3493A">
              <w:rPr>
                <w:rFonts w:ascii="Arial" w:eastAsia="Times New Roman" w:hAnsi="Arial" w:cs="Arial"/>
                <w:b/>
                <w:bCs/>
                <w:color w:val="000000"/>
                <w:sz w:val="24"/>
                <w:szCs w:val="24"/>
              </w:rPr>
              <w:t>had distributed a</w:t>
            </w:r>
            <w:r w:rsidRPr="0092604C">
              <w:rPr>
                <w:rFonts w:ascii="Arial" w:eastAsia="Times New Roman" w:hAnsi="Arial" w:cs="Arial"/>
                <w:b/>
                <w:bCs/>
                <w:color w:val="000000"/>
                <w:sz w:val="24"/>
                <w:szCs w:val="24"/>
              </w:rPr>
              <w:t xml:space="preserve"> report</w:t>
            </w:r>
            <w:r w:rsidR="00E3493A">
              <w:rPr>
                <w:rFonts w:ascii="Arial" w:eastAsia="Times New Roman" w:hAnsi="Arial" w:cs="Arial"/>
                <w:b/>
                <w:bCs/>
                <w:color w:val="000000"/>
                <w:sz w:val="24"/>
                <w:szCs w:val="24"/>
              </w:rPr>
              <w:t xml:space="preserve"> via email</w:t>
            </w:r>
          </w:p>
        </w:tc>
      </w:tr>
      <w:tr w:rsidR="003657C4" w:rsidRPr="00C560A7" w14:paraId="67320D4B" w14:textId="77777777" w:rsidTr="0092604C">
        <w:trPr>
          <w:gridAfter w:val="1"/>
          <w:wAfter w:w="9072" w:type="dxa"/>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6B0FE" w14:textId="77777777" w:rsidR="003657C4" w:rsidRPr="00C560A7" w:rsidRDefault="003657C4" w:rsidP="0092604C">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0AB22" w14:textId="4B8A5BCF" w:rsidR="003657C4" w:rsidRPr="0092604C" w:rsidRDefault="003657C4" w:rsidP="0092604C">
            <w:pPr>
              <w:spacing w:after="0" w:line="240" w:lineRule="auto"/>
              <w:rPr>
                <w:rFonts w:ascii="Arial" w:eastAsia="Times New Roman" w:hAnsi="Arial" w:cs="Arial"/>
                <w:b/>
                <w:bCs/>
                <w:color w:val="222222"/>
                <w:sz w:val="24"/>
                <w:szCs w:val="24"/>
              </w:rPr>
            </w:pPr>
            <w:r w:rsidRPr="0092604C">
              <w:rPr>
                <w:rFonts w:ascii="Arial" w:eastAsia="Times New Roman" w:hAnsi="Arial" w:cs="Arial"/>
                <w:b/>
                <w:bCs/>
                <w:sz w:val="24"/>
                <w:szCs w:val="24"/>
              </w:rPr>
              <w:t>Council approve</w:t>
            </w:r>
            <w:r>
              <w:rPr>
                <w:rFonts w:ascii="Arial" w:eastAsia="Times New Roman" w:hAnsi="Arial" w:cs="Arial"/>
                <w:b/>
                <w:bCs/>
                <w:sz w:val="24"/>
                <w:szCs w:val="24"/>
              </w:rPr>
              <w:t>d</w:t>
            </w:r>
            <w:r w:rsidRPr="0092604C">
              <w:rPr>
                <w:rFonts w:ascii="Arial" w:eastAsia="Times New Roman" w:hAnsi="Arial" w:cs="Arial"/>
                <w:b/>
                <w:bCs/>
                <w:sz w:val="24"/>
                <w:szCs w:val="24"/>
              </w:rPr>
              <w:t xml:space="preserve"> national agreement on salary increase as per contract of employment - £1 phr backdated to 1/4/23</w:t>
            </w:r>
          </w:p>
        </w:tc>
      </w:tr>
      <w:tr w:rsidR="00263A76" w:rsidRPr="00C560A7" w14:paraId="65831ADD" w14:textId="77777777" w:rsidTr="0092604C">
        <w:trPr>
          <w:gridAfter w:val="1"/>
          <w:wAfter w:w="9072" w:type="dxa"/>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38E1F" w14:textId="77777777" w:rsidR="00263A76" w:rsidRPr="00C560A7" w:rsidRDefault="00263A76" w:rsidP="0092604C">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DCF36" w14:textId="71E5B4D8" w:rsidR="00263A76" w:rsidRPr="0092604C" w:rsidRDefault="00263A76" w:rsidP="0092604C">
            <w:pPr>
              <w:spacing w:after="0" w:line="240" w:lineRule="auto"/>
              <w:rPr>
                <w:rFonts w:ascii="Arial" w:eastAsia="Times New Roman" w:hAnsi="Arial" w:cs="Arial"/>
                <w:b/>
                <w:bCs/>
                <w:sz w:val="24"/>
                <w:szCs w:val="24"/>
              </w:rPr>
            </w:pPr>
            <w:r w:rsidRPr="0092604C">
              <w:rPr>
                <w:rFonts w:ascii="Arial" w:eastAsia="Times New Roman" w:hAnsi="Arial" w:cs="Arial"/>
                <w:b/>
                <w:bCs/>
                <w:color w:val="222222"/>
                <w:sz w:val="24"/>
                <w:szCs w:val="24"/>
              </w:rPr>
              <w:t>Council approve</w:t>
            </w:r>
            <w:r w:rsidR="00E3493A">
              <w:rPr>
                <w:rFonts w:ascii="Arial" w:eastAsia="Times New Roman" w:hAnsi="Arial" w:cs="Arial"/>
                <w:b/>
                <w:bCs/>
                <w:color w:val="222222"/>
                <w:sz w:val="24"/>
                <w:szCs w:val="24"/>
              </w:rPr>
              <w:t>d</w:t>
            </w:r>
            <w:r w:rsidRPr="0092604C">
              <w:rPr>
                <w:rFonts w:ascii="Arial" w:eastAsia="Times New Roman" w:hAnsi="Arial" w:cs="Arial"/>
                <w:b/>
                <w:bCs/>
                <w:color w:val="222222"/>
                <w:sz w:val="24"/>
                <w:szCs w:val="24"/>
              </w:rPr>
              <w:t xml:space="preserve"> the payment list- </w:t>
            </w:r>
          </w:p>
        </w:tc>
      </w:tr>
      <w:tr w:rsidR="00263A76" w:rsidRPr="00C560A7" w14:paraId="287F4002" w14:textId="4BEDEB72" w:rsidTr="0092604C">
        <w:trPr>
          <w:trHeight w:val="2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A7EBA" w14:textId="77777777" w:rsidR="00263A76" w:rsidRPr="00C560A7" w:rsidRDefault="00263A76"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C9BBC" w14:textId="02B85FB5" w:rsidR="00263A76" w:rsidRPr="0092604C" w:rsidRDefault="00263A76" w:rsidP="0092604C">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approve</w:t>
            </w:r>
            <w:r w:rsidR="00E3493A">
              <w:rPr>
                <w:rFonts w:ascii="Arial" w:eastAsia="Times New Roman" w:hAnsi="Arial" w:cs="Arial"/>
                <w:b/>
                <w:bCs/>
                <w:sz w:val="24"/>
                <w:szCs w:val="24"/>
              </w:rPr>
              <w:t>d</w:t>
            </w:r>
            <w:r w:rsidRPr="0092604C">
              <w:rPr>
                <w:rFonts w:ascii="Arial" w:eastAsia="Times New Roman" w:hAnsi="Arial" w:cs="Arial"/>
                <w:b/>
                <w:bCs/>
                <w:sz w:val="24"/>
                <w:szCs w:val="24"/>
              </w:rPr>
              <w:t xml:space="preserve"> the financial reports</w:t>
            </w:r>
          </w:p>
        </w:tc>
        <w:tc>
          <w:tcPr>
            <w:tcW w:w="9072" w:type="dxa"/>
          </w:tcPr>
          <w:p w14:paraId="016E5693" w14:textId="77777777" w:rsidR="00263A76" w:rsidRPr="00C560A7" w:rsidRDefault="00263A76" w:rsidP="00263A76">
            <w:pPr>
              <w:spacing w:after="0" w:line="240" w:lineRule="auto"/>
            </w:pPr>
          </w:p>
        </w:tc>
      </w:tr>
      <w:tr w:rsidR="00263A76" w:rsidRPr="00C560A7" w14:paraId="02FB9BAA" w14:textId="77777777" w:rsidTr="00514701">
        <w:trPr>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81D2" w14:textId="77777777" w:rsidR="00263A76" w:rsidRPr="00C560A7" w:rsidRDefault="00263A76"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32E87" w14:textId="043779CA" w:rsidR="00263A76" w:rsidRPr="0092604C" w:rsidRDefault="00263A76" w:rsidP="00263A76">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agree</w:t>
            </w:r>
            <w:r w:rsidR="00E3493A">
              <w:rPr>
                <w:rFonts w:ascii="Arial" w:eastAsia="Times New Roman" w:hAnsi="Arial" w:cs="Arial"/>
                <w:b/>
                <w:bCs/>
                <w:sz w:val="24"/>
                <w:szCs w:val="24"/>
              </w:rPr>
              <w:t>d</w:t>
            </w:r>
            <w:r w:rsidRPr="0092604C">
              <w:rPr>
                <w:rFonts w:ascii="Arial" w:eastAsia="Times New Roman" w:hAnsi="Arial" w:cs="Arial"/>
                <w:b/>
                <w:bCs/>
                <w:sz w:val="24"/>
                <w:szCs w:val="24"/>
              </w:rPr>
              <w:t xml:space="preserve"> its precept/budget for 2024/25</w:t>
            </w:r>
            <w:r w:rsidR="0001157F">
              <w:rPr>
                <w:rFonts w:ascii="Arial" w:eastAsia="Times New Roman" w:hAnsi="Arial" w:cs="Arial"/>
                <w:b/>
                <w:bCs/>
                <w:sz w:val="24"/>
                <w:szCs w:val="24"/>
              </w:rPr>
              <w:t xml:space="preserve"> in sum of £21k</w:t>
            </w:r>
          </w:p>
        </w:tc>
        <w:tc>
          <w:tcPr>
            <w:tcW w:w="9072" w:type="dxa"/>
          </w:tcPr>
          <w:p w14:paraId="344CD7B2" w14:textId="77777777" w:rsidR="00263A76" w:rsidRPr="00C560A7" w:rsidRDefault="00263A76" w:rsidP="00263A76">
            <w:pPr>
              <w:spacing w:after="0" w:line="240" w:lineRule="auto"/>
            </w:pPr>
          </w:p>
        </w:tc>
      </w:tr>
      <w:tr w:rsidR="00263A76" w:rsidRPr="00C560A7" w14:paraId="4572479A" w14:textId="77777777" w:rsidTr="00514701">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F67D3" w14:textId="77777777" w:rsidR="00263A76" w:rsidRPr="00C560A7" w:rsidRDefault="00263A76"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EF7B8" w14:textId="4A396BEE" w:rsidR="00263A76" w:rsidRPr="0092604C" w:rsidRDefault="00263A76" w:rsidP="00263A76">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agree</w:t>
            </w:r>
            <w:r w:rsidR="00E3493A">
              <w:rPr>
                <w:rFonts w:ascii="Arial" w:eastAsia="Times New Roman" w:hAnsi="Arial" w:cs="Arial"/>
                <w:b/>
                <w:bCs/>
                <w:sz w:val="24"/>
                <w:szCs w:val="24"/>
              </w:rPr>
              <w:t>d</w:t>
            </w:r>
            <w:r w:rsidRPr="0092604C">
              <w:rPr>
                <w:rFonts w:ascii="Arial" w:eastAsia="Times New Roman" w:hAnsi="Arial" w:cs="Arial"/>
                <w:b/>
                <w:bCs/>
                <w:sz w:val="24"/>
                <w:szCs w:val="24"/>
              </w:rPr>
              <w:t xml:space="preserve"> its grants policy</w:t>
            </w:r>
            <w:r w:rsidR="00614205">
              <w:rPr>
                <w:rFonts w:ascii="Arial" w:eastAsia="Times New Roman" w:hAnsi="Arial" w:cs="Arial"/>
                <w:b/>
                <w:bCs/>
                <w:sz w:val="24"/>
                <w:szCs w:val="24"/>
              </w:rPr>
              <w:t xml:space="preserve"> as attached</w:t>
            </w:r>
          </w:p>
        </w:tc>
      </w:tr>
      <w:tr w:rsidR="00263A76" w:rsidRPr="00C560A7" w14:paraId="5DE7C6CA" w14:textId="77777777" w:rsidTr="00514701">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755DC" w14:textId="77777777" w:rsidR="00263A76" w:rsidRPr="00C560A7" w:rsidRDefault="00263A76"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A52D" w14:textId="0D0DEA0D"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 note</w:t>
            </w:r>
            <w:r w:rsidR="00614205">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park updates </w:t>
            </w:r>
            <w:r>
              <w:rPr>
                <w:rFonts w:ascii="Arial" w:eastAsia="Times New Roman" w:hAnsi="Arial" w:cs="Arial"/>
                <w:b/>
                <w:bCs/>
                <w:color w:val="000000"/>
                <w:sz w:val="24"/>
                <w:szCs w:val="24"/>
              </w:rPr>
              <w:t>(</w:t>
            </w:r>
            <w:r w:rsidRPr="00263A76">
              <w:rPr>
                <w:rFonts w:ascii="Arial" w:eastAsia="Times New Roman" w:hAnsi="Arial" w:cs="Arial"/>
                <w:b/>
                <w:bCs/>
                <w:color w:val="000000"/>
                <w:sz w:val="24"/>
                <w:szCs w:val="24"/>
              </w:rPr>
              <w:t>Cllr Hale</w:t>
            </w:r>
            <w:r>
              <w:rPr>
                <w:rFonts w:ascii="Arial" w:eastAsia="Times New Roman" w:hAnsi="Arial" w:cs="Arial"/>
                <w:b/>
                <w:bCs/>
                <w:color w:val="000000"/>
                <w:sz w:val="24"/>
                <w:szCs w:val="24"/>
              </w:rPr>
              <w:t>)</w:t>
            </w:r>
          </w:p>
          <w:p w14:paraId="4ECCF50B" w14:textId="2420DD62" w:rsidR="00263A76" w:rsidRPr="00263A76" w:rsidRDefault="00263A76" w:rsidP="00263A76">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 agree</w:t>
            </w:r>
            <w:r w:rsidR="00614205">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actions for Christmas/New year</w:t>
            </w:r>
            <w:r w:rsidR="00614205">
              <w:rPr>
                <w:rFonts w:ascii="Arial" w:eastAsia="Times New Roman" w:hAnsi="Arial" w:cs="Arial"/>
                <w:b/>
                <w:bCs/>
                <w:color w:val="000000"/>
                <w:sz w:val="24"/>
                <w:szCs w:val="24"/>
              </w:rPr>
              <w:t xml:space="preserve"> – </w:t>
            </w:r>
            <w:r w:rsidR="00614205" w:rsidRPr="00507214">
              <w:rPr>
                <w:rFonts w:ascii="Arial" w:eastAsia="Times New Roman" w:hAnsi="Arial" w:cs="Arial"/>
                <w:b/>
                <w:bCs/>
                <w:color w:val="000000"/>
                <w:sz w:val="24"/>
                <w:szCs w:val="24"/>
                <w:highlight w:val="yellow"/>
              </w:rPr>
              <w:t>to be locked on Christmas, open 27</w:t>
            </w:r>
            <w:r w:rsidR="00614205" w:rsidRPr="00507214">
              <w:rPr>
                <w:rFonts w:ascii="Arial" w:eastAsia="Times New Roman" w:hAnsi="Arial" w:cs="Arial"/>
                <w:b/>
                <w:bCs/>
                <w:color w:val="000000"/>
                <w:sz w:val="24"/>
                <w:szCs w:val="24"/>
                <w:highlight w:val="yellow"/>
                <w:vertAlign w:val="superscript"/>
              </w:rPr>
              <w:t>th</w:t>
            </w:r>
            <w:r w:rsidR="00614205" w:rsidRPr="00507214">
              <w:rPr>
                <w:rFonts w:ascii="Arial" w:eastAsia="Times New Roman" w:hAnsi="Arial" w:cs="Arial"/>
                <w:b/>
                <w:bCs/>
                <w:color w:val="000000"/>
                <w:sz w:val="24"/>
                <w:szCs w:val="24"/>
                <w:highlight w:val="yellow"/>
              </w:rPr>
              <w:t>, lock on New year and open on 2nd</w:t>
            </w:r>
          </w:p>
          <w:p w14:paraId="135EFB31" w14:textId="43882BAB" w:rsidR="00263A76" w:rsidRDefault="00263A76" w:rsidP="00263A76">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w:t>
            </w:r>
            <w:r w:rsidR="00507214">
              <w:rPr>
                <w:rFonts w:ascii="Arial" w:eastAsia="Times New Roman" w:hAnsi="Arial" w:cs="Arial"/>
                <w:b/>
                <w:bCs/>
                <w:color w:val="000000"/>
                <w:sz w:val="24"/>
                <w:szCs w:val="24"/>
              </w:rPr>
              <w:t>considered</w:t>
            </w:r>
            <w:r w:rsidRPr="00263A76">
              <w:rPr>
                <w:rFonts w:ascii="Arial" w:eastAsia="Times New Roman" w:hAnsi="Arial" w:cs="Arial"/>
                <w:b/>
                <w:bCs/>
                <w:color w:val="000000"/>
                <w:sz w:val="24"/>
                <w:szCs w:val="24"/>
              </w:rPr>
              <w:t xml:space="preserve"> further actions/expenditure</w:t>
            </w:r>
          </w:p>
          <w:p w14:paraId="6068913C" w14:textId="3A8A7275" w:rsidR="008F285A" w:rsidRPr="008F285A" w:rsidRDefault="00263A76" w:rsidP="008F285A">
            <w:pPr>
              <w:pStyle w:val="ListParagraph"/>
              <w:numPr>
                <w:ilvl w:val="0"/>
                <w:numId w:val="7"/>
              </w:numPr>
              <w:spacing w:after="0" w:line="240" w:lineRule="auto"/>
              <w:rPr>
                <w:rFonts w:ascii="Arial" w:eastAsia="Times New Roman" w:hAnsi="Arial" w:cs="Arial"/>
                <w:b/>
                <w:bCs/>
                <w:color w:val="000000"/>
                <w:sz w:val="24"/>
                <w:szCs w:val="24"/>
              </w:rPr>
            </w:pPr>
            <w:r w:rsidRPr="008F285A">
              <w:rPr>
                <w:rFonts w:ascii="Arial" w:eastAsia="Times New Roman" w:hAnsi="Arial" w:cs="Arial"/>
                <w:color w:val="000000"/>
                <w:sz w:val="24"/>
                <w:szCs w:val="24"/>
              </w:rPr>
              <w:t xml:space="preserve">Council </w:t>
            </w:r>
            <w:r w:rsidR="008F285A" w:rsidRPr="008F285A">
              <w:rPr>
                <w:rFonts w:ascii="Arial" w:eastAsia="Times New Roman" w:hAnsi="Arial" w:cs="Arial"/>
                <w:color w:val="000000"/>
                <w:sz w:val="24"/>
                <w:szCs w:val="24"/>
              </w:rPr>
              <w:t>note</w:t>
            </w:r>
            <w:r w:rsidR="00614205">
              <w:rPr>
                <w:rFonts w:ascii="Arial" w:eastAsia="Times New Roman" w:hAnsi="Arial" w:cs="Arial"/>
                <w:color w:val="000000"/>
                <w:sz w:val="24"/>
                <w:szCs w:val="24"/>
              </w:rPr>
              <w:t>d</w:t>
            </w:r>
            <w:r w:rsidRPr="008F285A">
              <w:rPr>
                <w:rFonts w:ascii="Arial" w:eastAsia="Times New Roman" w:hAnsi="Arial" w:cs="Arial"/>
                <w:color w:val="000000"/>
                <w:sz w:val="24"/>
                <w:szCs w:val="24"/>
              </w:rPr>
              <w:t xml:space="preserve"> </w:t>
            </w:r>
            <w:r w:rsidR="008F285A" w:rsidRPr="008F285A">
              <w:rPr>
                <w:rFonts w:ascii="Arial" w:eastAsia="Times New Roman" w:hAnsi="Arial" w:cs="Arial"/>
                <w:color w:val="000000"/>
                <w:sz w:val="24"/>
                <w:szCs w:val="24"/>
              </w:rPr>
              <w:t xml:space="preserve">Clerk has used </w:t>
            </w:r>
            <w:r w:rsidRPr="008F285A">
              <w:rPr>
                <w:rFonts w:ascii="Arial" w:eastAsia="Times New Roman" w:hAnsi="Arial" w:cs="Arial"/>
                <w:color w:val="000000"/>
                <w:sz w:val="24"/>
                <w:szCs w:val="24"/>
              </w:rPr>
              <w:t xml:space="preserve">delegated authority to clerk to process quote </w:t>
            </w:r>
            <w:r w:rsidR="008F285A" w:rsidRPr="008F285A">
              <w:rPr>
                <w:rFonts w:ascii="Arial" w:eastAsia="Times New Roman" w:hAnsi="Arial" w:cs="Arial"/>
                <w:color w:val="000000"/>
                <w:sz w:val="24"/>
                <w:szCs w:val="24"/>
              </w:rPr>
              <w:t>for repairs discussed at previous meeting</w:t>
            </w:r>
            <w:r w:rsidR="008F285A">
              <w:rPr>
                <w:rFonts w:ascii="Arial" w:eastAsia="Times New Roman" w:hAnsi="Arial" w:cs="Arial"/>
                <w:color w:val="000000"/>
                <w:sz w:val="24"/>
                <w:szCs w:val="24"/>
              </w:rPr>
              <w:t xml:space="preserve"> (£2754) and has placed a further order for bear bin parts for repair (£168)</w:t>
            </w:r>
          </w:p>
          <w:p w14:paraId="688D1DA3" w14:textId="3701AC9A" w:rsidR="00263A76" w:rsidRPr="008F285A" w:rsidRDefault="008F285A" w:rsidP="008F285A">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 note</w:t>
            </w:r>
            <w:r w:rsidR="00614205">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October </w:t>
            </w:r>
            <w:r w:rsidRPr="00263A76">
              <w:rPr>
                <w:rFonts w:ascii="Arial" w:eastAsia="Times New Roman" w:hAnsi="Arial" w:cs="Arial"/>
                <w:b/>
                <w:bCs/>
                <w:color w:val="000000"/>
                <w:sz w:val="24"/>
                <w:szCs w:val="24"/>
              </w:rPr>
              <w:t>report from Park caretaker as distributed</w:t>
            </w:r>
            <w:r>
              <w:rPr>
                <w:rFonts w:ascii="Arial" w:eastAsia="Times New Roman" w:hAnsi="Arial" w:cs="Arial"/>
                <w:b/>
                <w:bCs/>
                <w:color w:val="000000"/>
                <w:sz w:val="24"/>
                <w:szCs w:val="24"/>
              </w:rPr>
              <w:t xml:space="preserve"> via email- namely</w:t>
            </w:r>
          </w:p>
          <w:p w14:paraId="02E6C755" w14:textId="1D124319" w:rsidR="008F285A" w:rsidRPr="008F285A" w:rsidRDefault="008F285A"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Request for new MUGA surface</w:t>
            </w:r>
            <w:r w:rsidR="00614205">
              <w:rPr>
                <w:rFonts w:ascii="Arial" w:eastAsia="Times New Roman" w:hAnsi="Arial" w:cs="Arial"/>
                <w:color w:val="000000"/>
                <w:sz w:val="24"/>
                <w:szCs w:val="24"/>
              </w:rPr>
              <w:t xml:space="preserve"> (</w:t>
            </w:r>
            <w:r w:rsidR="00614205" w:rsidRPr="00614205">
              <w:rPr>
                <w:rFonts w:ascii="Arial" w:eastAsia="Times New Roman" w:hAnsi="Arial" w:cs="Arial"/>
                <w:color w:val="000000"/>
                <w:sz w:val="24"/>
                <w:szCs w:val="24"/>
                <w:highlight w:val="yellow"/>
              </w:rPr>
              <w:t>May 2024 agenda</w:t>
            </w:r>
            <w:r w:rsidR="00614205">
              <w:rPr>
                <w:rFonts w:ascii="Arial" w:eastAsia="Times New Roman" w:hAnsi="Arial" w:cs="Arial"/>
                <w:color w:val="000000"/>
                <w:sz w:val="24"/>
                <w:szCs w:val="24"/>
              </w:rPr>
              <w:t>)</w:t>
            </w:r>
          </w:p>
          <w:p w14:paraId="5EBFB059" w14:textId="066A8B9B" w:rsidR="008F285A" w:rsidRDefault="008F285A"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Request for trees/bramble cutting back</w:t>
            </w:r>
            <w:r w:rsidR="00614205">
              <w:rPr>
                <w:rFonts w:ascii="Arial" w:eastAsia="Times New Roman" w:hAnsi="Arial" w:cs="Arial"/>
                <w:b/>
                <w:bCs/>
                <w:color w:val="000000"/>
                <w:sz w:val="24"/>
                <w:szCs w:val="24"/>
              </w:rPr>
              <w:t xml:space="preserve"> </w:t>
            </w:r>
            <w:r w:rsidR="00507214" w:rsidRPr="00507214">
              <w:rPr>
                <w:rFonts w:ascii="Arial" w:eastAsia="Times New Roman" w:hAnsi="Arial" w:cs="Arial"/>
                <w:b/>
                <w:bCs/>
                <w:color w:val="000000"/>
                <w:sz w:val="24"/>
                <w:szCs w:val="24"/>
                <w:highlight w:val="yellow"/>
              </w:rPr>
              <w:t>is being done</w:t>
            </w:r>
          </w:p>
          <w:p w14:paraId="56BBFB8F" w14:textId="0002DB84" w:rsidR="008F285A" w:rsidRDefault="008F285A"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Wire fence requires repair</w:t>
            </w:r>
            <w:r w:rsidR="00614205">
              <w:rPr>
                <w:rFonts w:ascii="Arial" w:eastAsia="Times New Roman" w:hAnsi="Arial" w:cs="Arial"/>
                <w:b/>
                <w:bCs/>
                <w:color w:val="000000"/>
                <w:sz w:val="24"/>
                <w:szCs w:val="24"/>
              </w:rPr>
              <w:t xml:space="preserve"> – </w:t>
            </w:r>
            <w:r w:rsidR="00614205" w:rsidRPr="00614205">
              <w:rPr>
                <w:rFonts w:ascii="Arial" w:eastAsia="Times New Roman" w:hAnsi="Arial" w:cs="Arial"/>
                <w:b/>
                <w:bCs/>
                <w:color w:val="000000"/>
                <w:sz w:val="24"/>
                <w:szCs w:val="24"/>
                <w:highlight w:val="yellow"/>
              </w:rPr>
              <w:t>delegated to Clerk to instigate repairs</w:t>
            </w:r>
          </w:p>
          <w:p w14:paraId="6B5B6E7A" w14:textId="51CBB678" w:rsidR="008F285A" w:rsidRDefault="008F285A"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Request for replacement broom and grabber (Clerk has approved and will reimburse)</w:t>
            </w:r>
          </w:p>
          <w:p w14:paraId="0B050A3F" w14:textId="66A17AB7" w:rsidR="00696B7C" w:rsidRPr="008F285A" w:rsidRDefault="00696B7C"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Request for bin bags (Clerk has approved and will reimburse)</w:t>
            </w:r>
          </w:p>
          <w:p w14:paraId="335EE201" w14:textId="36123C93" w:rsidR="008F285A" w:rsidRPr="00507214" w:rsidRDefault="008F285A" w:rsidP="008F285A">
            <w:pPr>
              <w:pStyle w:val="ListParagraph"/>
              <w:numPr>
                <w:ilvl w:val="0"/>
                <w:numId w:val="7"/>
              </w:numPr>
              <w:spacing w:before="240" w:after="0" w:line="240" w:lineRule="auto"/>
              <w:rPr>
                <w:rFonts w:ascii="Arial" w:eastAsia="Times New Roman" w:hAnsi="Arial" w:cs="Arial"/>
                <w:b/>
                <w:bCs/>
                <w:color w:val="000000"/>
                <w:sz w:val="24"/>
                <w:szCs w:val="24"/>
                <w:highlight w:val="yellow"/>
              </w:rPr>
            </w:pPr>
            <w:r>
              <w:rPr>
                <w:rFonts w:ascii="Arial" w:eastAsia="Times New Roman" w:hAnsi="Arial" w:cs="Arial"/>
                <w:b/>
                <w:bCs/>
                <w:color w:val="000000"/>
                <w:sz w:val="24"/>
                <w:szCs w:val="24"/>
              </w:rPr>
              <w:t>Update on STWA compound</w:t>
            </w:r>
            <w:r w:rsidR="00614205">
              <w:rPr>
                <w:rFonts w:ascii="Arial" w:eastAsia="Times New Roman" w:hAnsi="Arial" w:cs="Arial"/>
                <w:b/>
                <w:bCs/>
                <w:color w:val="000000"/>
                <w:sz w:val="24"/>
                <w:szCs w:val="24"/>
              </w:rPr>
              <w:t xml:space="preserve">- meeting has </w:t>
            </w:r>
            <w:r w:rsidR="00507214">
              <w:rPr>
                <w:rFonts w:ascii="Arial" w:eastAsia="Times New Roman" w:hAnsi="Arial" w:cs="Arial"/>
                <w:b/>
                <w:bCs/>
                <w:color w:val="000000"/>
                <w:sz w:val="24"/>
                <w:szCs w:val="24"/>
              </w:rPr>
              <w:t>taken place</w:t>
            </w:r>
            <w:r w:rsidR="00614205">
              <w:rPr>
                <w:rFonts w:ascii="Arial" w:eastAsia="Times New Roman" w:hAnsi="Arial" w:cs="Arial"/>
                <w:b/>
                <w:bCs/>
                <w:color w:val="000000"/>
                <w:sz w:val="24"/>
                <w:szCs w:val="24"/>
              </w:rPr>
              <w:t xml:space="preserve"> with park warden</w:t>
            </w:r>
            <w:r w:rsidR="00507214">
              <w:rPr>
                <w:rFonts w:ascii="Arial" w:eastAsia="Times New Roman" w:hAnsi="Arial" w:cs="Arial"/>
                <w:b/>
                <w:bCs/>
                <w:color w:val="000000"/>
                <w:sz w:val="24"/>
                <w:szCs w:val="24"/>
              </w:rPr>
              <w:t>/</w:t>
            </w:r>
            <w:r w:rsidR="00614205">
              <w:rPr>
                <w:rFonts w:ascii="Arial" w:eastAsia="Times New Roman" w:hAnsi="Arial" w:cs="Arial"/>
                <w:b/>
                <w:bCs/>
                <w:color w:val="000000"/>
                <w:sz w:val="24"/>
                <w:szCs w:val="24"/>
              </w:rPr>
              <w:t xml:space="preserve"> other agency and locking problem </w:t>
            </w:r>
            <w:r w:rsidR="00507214">
              <w:rPr>
                <w:rFonts w:ascii="Arial" w:eastAsia="Times New Roman" w:hAnsi="Arial" w:cs="Arial"/>
                <w:b/>
                <w:bCs/>
                <w:color w:val="000000"/>
                <w:sz w:val="24"/>
                <w:szCs w:val="24"/>
              </w:rPr>
              <w:t xml:space="preserve">has been </w:t>
            </w:r>
            <w:r w:rsidR="00614205">
              <w:rPr>
                <w:rFonts w:ascii="Arial" w:eastAsia="Times New Roman" w:hAnsi="Arial" w:cs="Arial"/>
                <w:b/>
                <w:bCs/>
                <w:color w:val="000000"/>
                <w:sz w:val="24"/>
                <w:szCs w:val="24"/>
              </w:rPr>
              <w:t>solved</w:t>
            </w:r>
            <w:r w:rsidR="00507214">
              <w:rPr>
                <w:rFonts w:ascii="Arial" w:eastAsia="Times New Roman" w:hAnsi="Arial" w:cs="Arial"/>
                <w:b/>
                <w:bCs/>
                <w:color w:val="000000"/>
                <w:sz w:val="24"/>
                <w:szCs w:val="24"/>
              </w:rPr>
              <w:t>-</w:t>
            </w:r>
            <w:r w:rsidR="00507214" w:rsidRPr="00507214">
              <w:rPr>
                <w:rFonts w:ascii="Arial" w:eastAsia="Times New Roman" w:hAnsi="Arial" w:cs="Arial"/>
                <w:b/>
                <w:bCs/>
                <w:color w:val="000000"/>
                <w:sz w:val="24"/>
                <w:szCs w:val="24"/>
                <w:highlight w:val="yellow"/>
              </w:rPr>
              <w:t>Clerk to email and ask for future plans</w:t>
            </w:r>
          </w:p>
          <w:p w14:paraId="4FA5343B" w14:textId="77777777" w:rsidR="00263A76" w:rsidRPr="00507214" w:rsidRDefault="008F285A" w:rsidP="00263A76">
            <w:pPr>
              <w:pStyle w:val="ListParagraph"/>
              <w:numPr>
                <w:ilvl w:val="0"/>
                <w:numId w:val="7"/>
              </w:numPr>
              <w:spacing w:after="0" w:line="240" w:lineRule="auto"/>
              <w:rPr>
                <w:rFonts w:ascii="Arial" w:eastAsia="Times New Roman" w:hAnsi="Arial" w:cs="Arial"/>
                <w:color w:val="000000"/>
                <w:sz w:val="24"/>
                <w:szCs w:val="24"/>
              </w:rPr>
            </w:pPr>
            <w:r w:rsidRPr="008F285A">
              <w:rPr>
                <w:rFonts w:ascii="Arial" w:eastAsia="Times New Roman" w:hAnsi="Arial" w:cs="Arial"/>
                <w:color w:val="000000"/>
                <w:sz w:val="24"/>
                <w:szCs w:val="24"/>
              </w:rPr>
              <w:t xml:space="preserve">Clerk to invite Bromford to attend next meeting- </w:t>
            </w:r>
            <w:r w:rsidRPr="00614205">
              <w:rPr>
                <w:rFonts w:ascii="Arial" w:eastAsia="Times New Roman" w:hAnsi="Arial" w:cs="Arial"/>
                <w:b/>
                <w:bCs/>
                <w:color w:val="000000"/>
                <w:sz w:val="24"/>
                <w:szCs w:val="24"/>
                <w:highlight w:val="yellow"/>
              </w:rPr>
              <w:t>clerk cfwd to next meeting</w:t>
            </w:r>
          </w:p>
          <w:p w14:paraId="1C3CA738" w14:textId="252F49D1" w:rsidR="00507214" w:rsidRPr="008F285A" w:rsidRDefault="00507214" w:rsidP="00263A76">
            <w:pPr>
              <w:pStyle w:val="ListParagraph"/>
              <w:numPr>
                <w:ilvl w:val="0"/>
                <w:numId w:val="7"/>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Report of damaged steps sent to PROW team </w:t>
            </w:r>
          </w:p>
        </w:tc>
      </w:tr>
      <w:tr w:rsidR="00584689" w:rsidRPr="00C560A7" w14:paraId="780ACC63"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1E1B3" w14:textId="77777777" w:rsidR="00584689" w:rsidRPr="00C560A7" w:rsidRDefault="00584689"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262FE" w14:textId="77777777" w:rsidR="00584689" w:rsidRDefault="00584689" w:rsidP="00263A7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507214">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w:t>
            </w:r>
            <w:r w:rsidR="00CB4E16">
              <w:rPr>
                <w:rFonts w:ascii="Arial" w:eastAsia="Times New Roman" w:hAnsi="Arial" w:cs="Arial"/>
                <w:b/>
                <w:bCs/>
                <w:color w:val="000000"/>
                <w:sz w:val="24"/>
                <w:szCs w:val="24"/>
              </w:rPr>
              <w:t xml:space="preserve">repairs to </w:t>
            </w:r>
            <w:r w:rsidR="00507214">
              <w:rPr>
                <w:rFonts w:ascii="Arial" w:eastAsia="Times New Roman" w:hAnsi="Arial" w:cs="Arial"/>
                <w:b/>
                <w:bCs/>
                <w:color w:val="000000"/>
                <w:sz w:val="24"/>
                <w:szCs w:val="24"/>
              </w:rPr>
              <w:t xml:space="preserve">NHS </w:t>
            </w:r>
            <w:r w:rsidR="00CB4E16">
              <w:rPr>
                <w:rFonts w:ascii="Arial" w:eastAsia="Times New Roman" w:hAnsi="Arial" w:cs="Arial"/>
                <w:b/>
                <w:bCs/>
                <w:color w:val="000000"/>
                <w:sz w:val="24"/>
                <w:szCs w:val="24"/>
              </w:rPr>
              <w:t xml:space="preserve">bench outside of Junior School (Cllr Sherwood) </w:t>
            </w:r>
          </w:p>
          <w:p w14:paraId="2FCC5435" w14:textId="77777777" w:rsidR="00507214" w:rsidRDefault="00507214" w:rsidP="00507214">
            <w:pPr>
              <w:pStyle w:val="ListParagraph"/>
              <w:numPr>
                <w:ilvl w:val="0"/>
                <w:numId w:val="18"/>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Seat needs removing and repairing </w:t>
            </w:r>
            <w:r w:rsidRPr="00507214">
              <w:rPr>
                <w:rFonts w:ascii="Arial" w:eastAsia="Times New Roman" w:hAnsi="Arial" w:cs="Arial"/>
                <w:b/>
                <w:bCs/>
                <w:color w:val="000000"/>
                <w:sz w:val="24"/>
                <w:szCs w:val="24"/>
                <w:highlight w:val="yellow"/>
              </w:rPr>
              <w:t>(clerk to find name of original installer) H&amp;S matter delegated to Clerk</w:t>
            </w:r>
            <w:r>
              <w:rPr>
                <w:rFonts w:ascii="Arial" w:eastAsia="Times New Roman" w:hAnsi="Arial" w:cs="Arial"/>
                <w:b/>
                <w:bCs/>
                <w:color w:val="000000"/>
                <w:sz w:val="24"/>
                <w:szCs w:val="24"/>
              </w:rPr>
              <w:t xml:space="preserve"> </w:t>
            </w:r>
          </w:p>
          <w:p w14:paraId="674C5FF9" w14:textId="2A035BD8" w:rsidR="00507214" w:rsidRPr="00507214" w:rsidRDefault="00507214" w:rsidP="00507214">
            <w:pPr>
              <w:pStyle w:val="ListParagraph"/>
              <w:numPr>
                <w:ilvl w:val="0"/>
                <w:numId w:val="18"/>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Chair to arrange for plaque to go on RAF bench</w:t>
            </w:r>
          </w:p>
        </w:tc>
      </w:tr>
      <w:tr w:rsidR="00263A76" w:rsidRPr="00C560A7" w14:paraId="70789305"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03C79" w14:textId="77777777" w:rsidR="00263A76" w:rsidRPr="00C560A7" w:rsidRDefault="00263A76"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CAEEC" w14:textId="24E52E53" w:rsidR="00263A76" w:rsidRDefault="00263A76" w:rsidP="00263A76">
            <w:pPr>
              <w:spacing w:after="0" w:line="240" w:lineRule="auto"/>
              <w:rPr>
                <w:rFonts w:ascii="Arial" w:eastAsia="Times New Roman" w:hAnsi="Arial" w:cs="Arial"/>
                <w:b/>
                <w:bCs/>
                <w:color w:val="000000"/>
                <w:sz w:val="24"/>
                <w:szCs w:val="24"/>
              </w:rPr>
            </w:pPr>
            <w:r w:rsidRPr="00CE3659">
              <w:rPr>
                <w:rFonts w:ascii="Arial" w:eastAsia="Times New Roman" w:hAnsi="Arial" w:cs="Arial"/>
                <w:b/>
                <w:bCs/>
                <w:color w:val="000000"/>
                <w:sz w:val="24"/>
                <w:szCs w:val="24"/>
              </w:rPr>
              <w:t xml:space="preserve">Planning matters </w:t>
            </w:r>
            <w:r w:rsidR="00584689" w:rsidRPr="00CE3659">
              <w:rPr>
                <w:rFonts w:ascii="Arial" w:eastAsia="Times New Roman" w:hAnsi="Arial" w:cs="Arial"/>
                <w:b/>
                <w:bCs/>
                <w:color w:val="000000"/>
                <w:sz w:val="24"/>
                <w:szCs w:val="24"/>
              </w:rPr>
              <w:t>considered.</w:t>
            </w:r>
            <w:r w:rsidRPr="00CE3659">
              <w:rPr>
                <w:rFonts w:ascii="Arial" w:eastAsia="Times New Roman" w:hAnsi="Arial" w:cs="Arial"/>
                <w:b/>
                <w:bCs/>
                <w:color w:val="000000"/>
                <w:sz w:val="24"/>
                <w:szCs w:val="24"/>
              </w:rPr>
              <w:t> </w:t>
            </w:r>
          </w:p>
          <w:p w14:paraId="689FA890" w14:textId="49E7B216" w:rsidR="008F285A" w:rsidRPr="00584689" w:rsidRDefault="008F285A" w:rsidP="00584689">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Update on Borough’s Housing position strategy</w:t>
            </w:r>
            <w:r w:rsidR="00507214">
              <w:rPr>
                <w:rFonts w:ascii="Arial" w:eastAsia="Times New Roman" w:hAnsi="Arial" w:cs="Arial"/>
                <w:b/>
                <w:bCs/>
                <w:color w:val="000000"/>
                <w:sz w:val="24"/>
                <w:szCs w:val="24"/>
              </w:rPr>
              <w:t xml:space="preserve"> – emailed out tonight</w:t>
            </w:r>
          </w:p>
          <w:p w14:paraId="642B18A7" w14:textId="58F1DA3F" w:rsidR="008F285A" w:rsidRPr="00584689" w:rsidRDefault="008F285A" w:rsidP="00584689">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Update on Garden Town strategy</w:t>
            </w:r>
            <w:r w:rsidR="00507214">
              <w:rPr>
                <w:rFonts w:ascii="Arial" w:eastAsia="Times New Roman" w:hAnsi="Arial" w:cs="Arial"/>
                <w:b/>
                <w:bCs/>
                <w:color w:val="000000"/>
                <w:sz w:val="24"/>
                <w:szCs w:val="24"/>
              </w:rPr>
              <w:t xml:space="preserve">- emailed out </w:t>
            </w:r>
          </w:p>
          <w:p w14:paraId="3E96B28F" w14:textId="5FDA6E90" w:rsidR="00584689" w:rsidRPr="00584689" w:rsidRDefault="00584689" w:rsidP="00584689">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Planning enforcement action as distributed via email (not in public domain)</w:t>
            </w:r>
          </w:p>
          <w:p w14:paraId="17AFC787" w14:textId="517EF84F" w:rsidR="00584689" w:rsidRPr="00584689" w:rsidRDefault="00584689" w:rsidP="00584689">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 xml:space="preserve">Planning applications – Clerk has delegated authority to submit comments where Councillors give feedback </w:t>
            </w:r>
          </w:p>
          <w:p w14:paraId="7CE3E344" w14:textId="60395A4F" w:rsidR="00584689" w:rsidRPr="00584689" w:rsidRDefault="00584689" w:rsidP="00584689">
            <w:pPr>
              <w:pStyle w:val="ListParagraph"/>
              <w:numPr>
                <w:ilvl w:val="0"/>
                <w:numId w:val="8"/>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23/00282/FUL Tandey Walk -2 storey rear extension</w:t>
            </w:r>
            <w:r w:rsidR="00507214">
              <w:rPr>
                <w:rFonts w:ascii="Arial" w:eastAsia="Times New Roman" w:hAnsi="Arial" w:cs="Arial"/>
                <w:b/>
                <w:bCs/>
                <w:color w:val="000000"/>
                <w:sz w:val="24"/>
                <w:szCs w:val="24"/>
              </w:rPr>
              <w:t xml:space="preserve"> -no comments</w:t>
            </w:r>
          </w:p>
          <w:p w14:paraId="2F2E0956" w14:textId="36A38866" w:rsidR="00584689" w:rsidRPr="00584689" w:rsidRDefault="00584689" w:rsidP="00584689">
            <w:pPr>
              <w:pStyle w:val="ListParagraph"/>
              <w:numPr>
                <w:ilvl w:val="0"/>
                <w:numId w:val="8"/>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23/00167/FUL 17 Luke Lane – 2 storey rear extension – no comments received</w:t>
            </w:r>
            <w:r w:rsidR="008B2BB4">
              <w:rPr>
                <w:rFonts w:ascii="Arial" w:eastAsia="Times New Roman" w:hAnsi="Arial" w:cs="Arial"/>
                <w:b/>
                <w:bCs/>
                <w:color w:val="000000"/>
                <w:sz w:val="24"/>
                <w:szCs w:val="24"/>
              </w:rPr>
              <w:t>- decision permit</w:t>
            </w:r>
          </w:p>
          <w:p w14:paraId="73FFD42B" w14:textId="77777777" w:rsidR="00263A76" w:rsidRDefault="00263A76" w:rsidP="00263A76">
            <w:pPr>
              <w:spacing w:after="0" w:line="240" w:lineRule="auto"/>
              <w:rPr>
                <w:rFonts w:ascii="Arial" w:hAnsi="Arial" w:cs="Arial"/>
                <w:sz w:val="24"/>
                <w:szCs w:val="24"/>
              </w:rPr>
            </w:pPr>
          </w:p>
          <w:p w14:paraId="387B6258" w14:textId="77777777" w:rsidR="00263A76" w:rsidRPr="001254AC" w:rsidRDefault="00263A76" w:rsidP="00263A76">
            <w:pPr>
              <w:spacing w:after="0" w:line="240" w:lineRule="auto"/>
              <w:rPr>
                <w:rFonts w:ascii="Arial" w:hAnsi="Arial" w:cs="Arial"/>
                <w:sz w:val="24"/>
                <w:szCs w:val="24"/>
              </w:rPr>
            </w:pPr>
          </w:p>
        </w:tc>
      </w:tr>
      <w:tr w:rsidR="00263A76" w14:paraId="36210E8A"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DBED1" w14:textId="77777777" w:rsidR="00263A76" w:rsidRPr="00C560A7" w:rsidRDefault="00263A76"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E26D1" w14:textId="35C10600" w:rsidR="00263A76" w:rsidRDefault="00263A76" w:rsidP="00263A7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noted </w:t>
            </w:r>
            <w:r w:rsidR="00584689">
              <w:rPr>
                <w:rFonts w:ascii="Arial" w:eastAsia="Times New Roman" w:hAnsi="Arial" w:cs="Arial"/>
                <w:b/>
                <w:bCs/>
                <w:color w:val="000000"/>
                <w:sz w:val="24"/>
                <w:szCs w:val="24"/>
              </w:rPr>
              <w:t xml:space="preserve">Clerk has not received any email suggestions </w:t>
            </w:r>
            <w:r>
              <w:rPr>
                <w:rFonts w:ascii="Arial" w:eastAsia="Times New Roman" w:hAnsi="Arial" w:cs="Arial"/>
                <w:b/>
                <w:bCs/>
                <w:color w:val="000000"/>
                <w:sz w:val="24"/>
                <w:szCs w:val="24"/>
              </w:rPr>
              <w:t>regarding D Day 80</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Celebrations on 6</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June 2024 – </w:t>
            </w:r>
            <w:r w:rsidR="00507214">
              <w:rPr>
                <w:rFonts w:ascii="Arial" w:eastAsia="Times New Roman" w:hAnsi="Arial" w:cs="Arial"/>
                <w:b/>
                <w:bCs/>
                <w:color w:val="000000"/>
                <w:sz w:val="24"/>
                <w:szCs w:val="24"/>
              </w:rPr>
              <w:t>parishioners to lead with ideas and Council will consider applications under grants policy, otherwise Parish Council can work on a working party basis</w:t>
            </w:r>
          </w:p>
          <w:p w14:paraId="3B93F4BF" w14:textId="2BBF079E" w:rsidR="00263A76" w:rsidRDefault="00263A76" w:rsidP="00263A76">
            <w:pPr>
              <w:spacing w:after="0" w:line="240" w:lineRule="auto"/>
              <w:rPr>
                <w:rFonts w:ascii="Arial" w:eastAsia="Times New Roman" w:hAnsi="Arial" w:cs="Arial"/>
                <w:b/>
                <w:bCs/>
                <w:color w:val="000000"/>
                <w:sz w:val="24"/>
                <w:szCs w:val="24"/>
              </w:rPr>
            </w:pPr>
          </w:p>
        </w:tc>
      </w:tr>
      <w:tr w:rsidR="00263A76" w:rsidRPr="00C560A7" w14:paraId="69662D46"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A9CBA" w14:textId="77777777" w:rsidR="00263A76" w:rsidRPr="00C560A7" w:rsidRDefault="00263A76"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B6209" w14:textId="1DEB852D" w:rsidR="00263A76" w:rsidRDefault="00263A76" w:rsidP="00263A76">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Highways and footpath issues considered</w:t>
            </w:r>
          </w:p>
          <w:p w14:paraId="7001D498" w14:textId="4D2C40DC" w:rsidR="00507214" w:rsidRDefault="00507214" w:rsidP="00507214">
            <w:pPr>
              <w:pStyle w:val="ListParagraph"/>
              <w:numPr>
                <w:ilvl w:val="0"/>
                <w:numId w:val="19"/>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Hedges cutting back has reported </w:t>
            </w:r>
            <w:r w:rsidR="00011513">
              <w:rPr>
                <w:rFonts w:ascii="Arial" w:eastAsia="Times New Roman" w:hAnsi="Arial" w:cs="Arial"/>
                <w:b/>
                <w:bCs/>
                <w:color w:val="000000"/>
                <w:sz w:val="24"/>
                <w:szCs w:val="24"/>
              </w:rPr>
              <w:t>but no action taken</w:t>
            </w:r>
          </w:p>
          <w:p w14:paraId="64EE8061" w14:textId="731EF389" w:rsidR="00507214" w:rsidRDefault="00507214" w:rsidP="00507214">
            <w:pPr>
              <w:pStyle w:val="ListParagraph"/>
              <w:numPr>
                <w:ilvl w:val="0"/>
                <w:numId w:val="19"/>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Damage to verges noted and should be reported</w:t>
            </w:r>
            <w:r w:rsidR="00011513">
              <w:rPr>
                <w:rFonts w:ascii="Arial" w:eastAsia="Times New Roman" w:hAnsi="Arial" w:cs="Arial"/>
                <w:b/>
                <w:bCs/>
                <w:color w:val="000000"/>
                <w:sz w:val="24"/>
                <w:szCs w:val="24"/>
              </w:rPr>
              <w:t xml:space="preserve"> (suggested report to BC Hands)</w:t>
            </w:r>
          </w:p>
          <w:p w14:paraId="02D68526" w14:textId="0D2052EB" w:rsidR="00011513" w:rsidRPr="00507214" w:rsidRDefault="00011513" w:rsidP="00507214">
            <w:pPr>
              <w:pStyle w:val="ListParagraph"/>
              <w:numPr>
                <w:ilvl w:val="0"/>
                <w:numId w:val="19"/>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Mud on the road noted and has been reported to BC</w:t>
            </w:r>
          </w:p>
          <w:p w14:paraId="71940565" w14:textId="20AFC772" w:rsidR="00263A76" w:rsidRPr="00263A76" w:rsidRDefault="00263A76" w:rsidP="00507214">
            <w:pPr>
              <w:pStyle w:val="ListParagraph"/>
              <w:numPr>
                <w:ilvl w:val="0"/>
                <w:numId w:val="3"/>
              </w:numPr>
              <w:spacing w:after="0" w:line="240" w:lineRule="auto"/>
              <w:ind w:hanging="3"/>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Crossing update </w:t>
            </w:r>
            <w:r w:rsidR="00011513">
              <w:rPr>
                <w:rFonts w:ascii="Arial" w:eastAsia="Times New Roman" w:hAnsi="Arial" w:cs="Arial"/>
                <w:b/>
                <w:bCs/>
                <w:color w:val="000000"/>
                <w:sz w:val="24"/>
                <w:szCs w:val="24"/>
              </w:rPr>
              <w:t>noted</w:t>
            </w:r>
          </w:p>
          <w:p w14:paraId="4F6280B3" w14:textId="77777777" w:rsidR="00263A76" w:rsidRDefault="00263A76" w:rsidP="00263A76">
            <w:pPr>
              <w:spacing w:after="0" w:line="240" w:lineRule="auto"/>
              <w:rPr>
                <w:rFonts w:ascii="Arial" w:eastAsia="Times New Roman" w:hAnsi="Arial" w:cs="Arial"/>
                <w:b/>
                <w:bCs/>
                <w:color w:val="000000"/>
                <w:sz w:val="24"/>
                <w:szCs w:val="24"/>
              </w:rPr>
            </w:pPr>
          </w:p>
          <w:p w14:paraId="10F02FCB" w14:textId="77777777" w:rsidR="00263A76" w:rsidRPr="00263A76" w:rsidRDefault="00263A76" w:rsidP="00263A76">
            <w:pPr>
              <w:spacing w:after="0" w:line="240" w:lineRule="auto"/>
              <w:rPr>
                <w:rFonts w:ascii="Arial" w:eastAsia="Times New Roman" w:hAnsi="Arial" w:cs="Arial"/>
                <w:b/>
                <w:bCs/>
                <w:color w:val="000000"/>
                <w:sz w:val="24"/>
                <w:szCs w:val="24"/>
              </w:rPr>
            </w:pPr>
          </w:p>
        </w:tc>
      </w:tr>
      <w:tr w:rsidR="00263A76" w:rsidRPr="00C560A7" w14:paraId="1DD5BA2C"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451AD" w14:textId="77777777" w:rsidR="00263A76" w:rsidRPr="00C560A7" w:rsidRDefault="00263A76"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E23BA" w14:textId="77777777" w:rsidR="00263A76" w:rsidRPr="00263A76" w:rsidRDefault="00263A76" w:rsidP="00263A7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confirm</w:t>
            </w:r>
            <w:r>
              <w:rPr>
                <w:rFonts w:ascii="Arial" w:eastAsia="Times New Roman" w:hAnsi="Arial" w:cs="Arial"/>
                <w:b/>
                <w:bCs/>
                <w:color w:val="000000"/>
                <w:sz w:val="24"/>
                <w:szCs w:val="24"/>
              </w:rPr>
              <w:t>ed</w:t>
            </w:r>
            <w:r w:rsidRPr="00C560A7">
              <w:rPr>
                <w:rFonts w:ascii="Arial" w:eastAsia="Times New Roman" w:hAnsi="Arial" w:cs="Arial"/>
                <w:b/>
                <w:bCs/>
                <w:color w:val="000000"/>
                <w:sz w:val="24"/>
                <w:szCs w:val="24"/>
              </w:rPr>
              <w:t xml:space="preserve"> the dates for next meeting of the Council </w:t>
            </w:r>
            <w:r w:rsidRPr="00263A76">
              <w:rPr>
                <w:rFonts w:ascii="Arial" w:eastAsia="Times New Roman" w:hAnsi="Arial" w:cs="Arial"/>
                <w:b/>
                <w:bCs/>
                <w:color w:val="000000"/>
                <w:sz w:val="24"/>
                <w:szCs w:val="24"/>
              </w:rPr>
              <w:t xml:space="preserve">(Imjin Station Community Centre has been booked), meetings start at </w:t>
            </w:r>
            <w:r w:rsidRPr="00011513">
              <w:rPr>
                <w:rFonts w:ascii="Arial" w:eastAsia="Times New Roman" w:hAnsi="Arial" w:cs="Arial"/>
                <w:b/>
                <w:bCs/>
                <w:color w:val="000000"/>
                <w:sz w:val="24"/>
                <w:szCs w:val="24"/>
                <w:highlight w:val="yellow"/>
              </w:rPr>
              <w:t>6.30pm</w:t>
            </w:r>
            <w:r w:rsidRPr="00263A76">
              <w:rPr>
                <w:rFonts w:ascii="Arial" w:eastAsia="Times New Roman" w:hAnsi="Arial" w:cs="Arial"/>
                <w:b/>
                <w:bCs/>
                <w:color w:val="000000"/>
                <w:sz w:val="24"/>
                <w:szCs w:val="24"/>
              </w:rPr>
              <w:t xml:space="preserve"> on</w:t>
            </w:r>
          </w:p>
          <w:p w14:paraId="52EDF759" w14:textId="77777777"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26/1/24- normal pc</w:t>
            </w:r>
          </w:p>
          <w:p w14:paraId="0E3702DA" w14:textId="133B7883"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29/3/24-queried as Good Friday- Council agreed not to meet on 29th and Clerk to</w:t>
            </w:r>
            <w:r w:rsidR="00584689">
              <w:rPr>
                <w:rFonts w:ascii="Arial" w:eastAsia="Times New Roman" w:hAnsi="Arial" w:cs="Arial"/>
                <w:b/>
                <w:bCs/>
                <w:color w:val="000000"/>
                <w:sz w:val="24"/>
                <w:szCs w:val="24"/>
              </w:rPr>
              <w:t xml:space="preserve"> find</w:t>
            </w:r>
            <w:r w:rsidRPr="00263A76">
              <w:rPr>
                <w:rFonts w:ascii="Arial" w:eastAsia="Times New Roman" w:hAnsi="Arial" w:cs="Arial"/>
                <w:b/>
                <w:bCs/>
                <w:color w:val="000000"/>
                <w:sz w:val="24"/>
                <w:szCs w:val="24"/>
              </w:rPr>
              <w:t xml:space="preserve"> alternate date </w:t>
            </w:r>
          </w:p>
          <w:p w14:paraId="7B5163DE" w14:textId="704C97C0"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31/5/24 (Imjin Station Community Centre to be booked</w:t>
            </w:r>
            <w:r w:rsidR="00011513">
              <w:rPr>
                <w:rFonts w:ascii="Arial" w:eastAsia="Times New Roman" w:hAnsi="Arial" w:cs="Arial"/>
                <w:b/>
                <w:bCs/>
                <w:color w:val="000000"/>
                <w:sz w:val="24"/>
                <w:szCs w:val="24"/>
              </w:rPr>
              <w:t>/confirmed</w:t>
            </w:r>
            <w:r w:rsidRPr="00263A76">
              <w:rPr>
                <w:rFonts w:ascii="Arial" w:eastAsia="Times New Roman" w:hAnsi="Arial" w:cs="Arial"/>
                <w:b/>
                <w:bCs/>
                <w:color w:val="000000"/>
                <w:sz w:val="24"/>
                <w:szCs w:val="24"/>
              </w:rPr>
              <w:t>) AGM</w:t>
            </w:r>
          </w:p>
          <w:p w14:paraId="7C71339B" w14:textId="77777777" w:rsidR="00263A76" w:rsidRPr="00263A76" w:rsidRDefault="00263A76" w:rsidP="00263A76">
            <w:pPr>
              <w:spacing w:after="0" w:line="240" w:lineRule="auto"/>
              <w:rPr>
                <w:rFonts w:ascii="Arial" w:eastAsia="Times New Roman" w:hAnsi="Arial" w:cs="Arial"/>
                <w:b/>
                <w:bCs/>
                <w:color w:val="000000"/>
                <w:sz w:val="24"/>
                <w:szCs w:val="24"/>
              </w:rPr>
            </w:pPr>
          </w:p>
        </w:tc>
      </w:tr>
      <w:tr w:rsidR="00263A76" w:rsidRPr="00C560A7" w14:paraId="0FE189D3"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3DD03" w14:textId="77777777" w:rsidR="00263A76" w:rsidRPr="000B6C56" w:rsidRDefault="00263A76" w:rsidP="00263A76">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28A51" w14:textId="35FAC461"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w:t>
            </w:r>
            <w:r w:rsidR="00584689">
              <w:rPr>
                <w:rFonts w:ascii="Arial" w:eastAsia="Times New Roman" w:hAnsi="Arial" w:cs="Arial"/>
                <w:b/>
                <w:bCs/>
                <w:color w:val="000000"/>
                <w:sz w:val="24"/>
                <w:szCs w:val="24"/>
              </w:rPr>
              <w:t>note</w:t>
            </w:r>
            <w:r w:rsidR="00011513">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draft policies </w:t>
            </w:r>
            <w:r w:rsidR="00584689">
              <w:rPr>
                <w:rFonts w:ascii="Arial" w:eastAsia="Times New Roman" w:hAnsi="Arial" w:cs="Arial"/>
                <w:b/>
                <w:bCs/>
                <w:color w:val="000000"/>
                <w:sz w:val="24"/>
                <w:szCs w:val="24"/>
              </w:rPr>
              <w:t xml:space="preserve">are to be made </w:t>
            </w:r>
            <w:r w:rsidRPr="00263A76">
              <w:rPr>
                <w:rFonts w:ascii="Arial" w:eastAsia="Times New Roman" w:hAnsi="Arial" w:cs="Arial"/>
                <w:b/>
                <w:bCs/>
                <w:color w:val="000000"/>
                <w:sz w:val="24"/>
                <w:szCs w:val="24"/>
              </w:rPr>
              <w:t xml:space="preserve">ready for AGM </w:t>
            </w:r>
            <w:r w:rsidR="00584689">
              <w:rPr>
                <w:rFonts w:ascii="Arial" w:eastAsia="Times New Roman" w:hAnsi="Arial" w:cs="Arial"/>
                <w:b/>
                <w:bCs/>
                <w:color w:val="000000"/>
                <w:sz w:val="24"/>
                <w:szCs w:val="24"/>
              </w:rPr>
              <w:t xml:space="preserve"> (cfwd) </w:t>
            </w:r>
          </w:p>
          <w:p w14:paraId="3891112E" w14:textId="77777777"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Health and safety policy</w:t>
            </w:r>
          </w:p>
          <w:p w14:paraId="4D4AD936" w14:textId="77777777" w:rsid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Internal control policy</w:t>
            </w:r>
          </w:p>
          <w:p w14:paraId="304CDDB1" w14:textId="113C7FEF" w:rsidR="00011513" w:rsidRPr="00263A76" w:rsidRDefault="00011513" w:rsidP="00263A7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Grant policy (as agreed) to be reviewed</w:t>
            </w:r>
          </w:p>
        </w:tc>
      </w:tr>
      <w:tr w:rsidR="00263A76" w:rsidRPr="00C560A7" w14:paraId="2CFABC71"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111CF" w14:textId="77777777" w:rsidR="00263A76" w:rsidRPr="000B6C56" w:rsidRDefault="00263A76" w:rsidP="00263A76">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81B43" w14:textId="5904B1CA" w:rsidR="00263A76" w:rsidRDefault="00263A76" w:rsidP="00584689">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Items raised for information purposes </w:t>
            </w:r>
          </w:p>
          <w:p w14:paraId="09E6A8AC" w14:textId="77777777" w:rsidR="00507214" w:rsidRDefault="00507214" w:rsidP="0058468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Defib </w:t>
            </w:r>
            <w:r w:rsidR="00011513">
              <w:rPr>
                <w:rFonts w:ascii="Arial" w:eastAsia="Times New Roman" w:hAnsi="Arial" w:cs="Arial"/>
                <w:b/>
                <w:bCs/>
                <w:color w:val="000000"/>
                <w:sz w:val="24"/>
                <w:szCs w:val="24"/>
              </w:rPr>
              <w:t xml:space="preserve">on agenda for </w:t>
            </w:r>
            <w:r>
              <w:rPr>
                <w:rFonts w:ascii="Arial" w:eastAsia="Times New Roman" w:hAnsi="Arial" w:cs="Arial"/>
                <w:b/>
                <w:bCs/>
                <w:color w:val="000000"/>
                <w:sz w:val="24"/>
                <w:szCs w:val="24"/>
              </w:rPr>
              <w:t>next meeting</w:t>
            </w:r>
          </w:p>
          <w:p w14:paraId="0FA608F8" w14:textId="0F53C5A5" w:rsidR="00AA68DA" w:rsidRDefault="00AA68DA" w:rsidP="0058468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Lack of noticeboards on next meeting</w:t>
            </w:r>
          </w:p>
          <w:p w14:paraId="267D38DA" w14:textId="433C876F" w:rsidR="00011513" w:rsidRPr="00263A76" w:rsidRDefault="00011513" w:rsidP="0058468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Community Hall (GCC) bid in process</w:t>
            </w:r>
          </w:p>
        </w:tc>
      </w:tr>
      <w:tr w:rsidR="00263A76" w:rsidRPr="00C560A7" w14:paraId="33814C93"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C0C33" w14:textId="77777777" w:rsidR="00263A76" w:rsidRPr="000B6C56" w:rsidRDefault="00263A76" w:rsidP="00263A76">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CCF81" w14:textId="34BB1815" w:rsidR="00263A76" w:rsidRPr="00263A76" w:rsidRDefault="00263A76" w:rsidP="00263A76">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Close of meeting</w:t>
            </w:r>
            <w:r>
              <w:rPr>
                <w:rFonts w:ascii="Arial" w:eastAsia="Times New Roman" w:hAnsi="Arial" w:cs="Arial"/>
                <w:b/>
                <w:bCs/>
                <w:color w:val="000000"/>
                <w:sz w:val="24"/>
                <w:szCs w:val="24"/>
              </w:rPr>
              <w:t xml:space="preserve"> </w:t>
            </w:r>
            <w:r w:rsidR="00011513">
              <w:rPr>
                <w:rFonts w:ascii="Arial" w:eastAsia="Times New Roman" w:hAnsi="Arial" w:cs="Arial"/>
                <w:b/>
                <w:bCs/>
                <w:color w:val="000000"/>
                <w:sz w:val="24"/>
                <w:szCs w:val="24"/>
              </w:rPr>
              <w:t>19.35</w:t>
            </w:r>
          </w:p>
        </w:tc>
      </w:tr>
    </w:tbl>
    <w:p w14:paraId="3F1ED9A9" w14:textId="4E87F3BB" w:rsidR="00263A76" w:rsidRDefault="00263A76" w:rsidP="00FF1DAC">
      <w:pPr>
        <w:jc w:val="center"/>
        <w:rPr>
          <w:rFonts w:ascii="Calibri" w:eastAsia="Calibri" w:hAnsi="Calibri" w:cs="Calibri"/>
          <w:i/>
          <w:color w:val="008000"/>
          <w:sz w:val="32"/>
          <w:szCs w:val="32"/>
        </w:rPr>
      </w:pPr>
    </w:p>
    <w:p w14:paraId="3AB5D0B6" w14:textId="3E812EFF" w:rsidR="00263A76" w:rsidRDefault="00263A76">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2BB66C60" w14:textId="3F2A5F28" w:rsidR="00275455" w:rsidRDefault="00E3493A" w:rsidP="00111C95">
      <w:pPr>
        <w:spacing w:after="0" w:line="240" w:lineRule="auto"/>
        <w:jc w:val="center"/>
        <w:rPr>
          <w:rFonts w:ascii="Arial" w:hAnsi="Arial" w:cs="Arial"/>
          <w:b/>
          <w:sz w:val="32"/>
          <w:szCs w:val="32"/>
        </w:rPr>
      </w:pPr>
      <w:r>
        <w:rPr>
          <w:rFonts w:ascii="Calibri" w:eastAsia="Times New Roman" w:hAnsi="Calibri" w:cs="Calibri"/>
          <w:b/>
          <w:bCs/>
          <w:color w:val="000000"/>
        </w:rPr>
        <w:lastRenderedPageBreak/>
        <w:t xml:space="preserve"> </w:t>
      </w:r>
      <w:r w:rsidR="00395F05">
        <w:rPr>
          <w:rFonts w:ascii="Calibri" w:eastAsia="Times New Roman" w:hAnsi="Calibri" w:cs="Calibri"/>
          <w:b/>
          <w:bCs/>
          <w:color w:val="000000"/>
        </w:rPr>
        <w:t xml:space="preserve"> </w:t>
      </w:r>
    </w:p>
    <w:p w14:paraId="106F42C1" w14:textId="137F355F" w:rsidR="00617128" w:rsidRDefault="00514701" w:rsidP="00514701">
      <w:pPr>
        <w:widowControl w:val="0"/>
        <w:pBdr>
          <w:top w:val="nil"/>
          <w:left w:val="nil"/>
          <w:bottom w:val="nil"/>
          <w:right w:val="nil"/>
          <w:between w:val="nil"/>
        </w:pBdr>
        <w:spacing w:after="0" w:line="240" w:lineRule="auto"/>
        <w:ind w:left="1134"/>
        <w:rPr>
          <w:rFonts w:ascii="Times" w:eastAsia="Times" w:hAnsi="Times" w:cs="Times"/>
          <w:color w:val="000000"/>
          <w:sz w:val="23"/>
          <w:szCs w:val="23"/>
        </w:rPr>
      </w:pPr>
      <w:r>
        <w:rPr>
          <w:rFonts w:ascii="Times" w:eastAsia="Times" w:hAnsi="Times" w:cs="Times"/>
          <w:color w:val="000000"/>
          <w:sz w:val="23"/>
          <w:szCs w:val="23"/>
        </w:rPr>
        <w:t>INNSWORTH PARISH COUNCIL</w:t>
      </w:r>
      <w:r>
        <w:rPr>
          <w:rFonts w:ascii="Times" w:eastAsia="Times" w:hAnsi="Times" w:cs="Times"/>
          <w:color w:val="000000"/>
          <w:sz w:val="23"/>
          <w:szCs w:val="23"/>
        </w:rPr>
        <w:br/>
        <w:t>GRANT POLICY (AGREED)</w:t>
      </w:r>
    </w:p>
    <w:p w14:paraId="17608E6D" w14:textId="77777777" w:rsidR="00617128" w:rsidRDefault="00617128" w:rsidP="00514701">
      <w:pPr>
        <w:widowControl w:val="0"/>
        <w:pBdr>
          <w:top w:val="nil"/>
          <w:left w:val="nil"/>
          <w:bottom w:val="nil"/>
          <w:right w:val="nil"/>
          <w:between w:val="nil"/>
        </w:pBdr>
        <w:spacing w:line="240" w:lineRule="auto"/>
        <w:ind w:left="2835" w:hanging="1701"/>
        <w:rPr>
          <w:rFonts w:ascii="Times" w:eastAsia="Times" w:hAnsi="Times" w:cs="Times"/>
          <w:color w:val="000000"/>
          <w:sz w:val="23"/>
          <w:szCs w:val="23"/>
        </w:rPr>
      </w:pPr>
      <w:r>
        <w:rPr>
          <w:rFonts w:ascii="Times" w:eastAsia="Times" w:hAnsi="Times" w:cs="Times"/>
          <w:color w:val="000000"/>
          <w:sz w:val="23"/>
          <w:szCs w:val="23"/>
        </w:rPr>
        <w:t>1.Introduction</w:t>
      </w:r>
    </w:p>
    <w:p w14:paraId="6E44BACB" w14:textId="77777777" w:rsidR="00617128" w:rsidRDefault="00617128" w:rsidP="00617128">
      <w:pPr>
        <w:widowControl w:val="0"/>
        <w:pBdr>
          <w:top w:val="nil"/>
          <w:left w:val="nil"/>
          <w:bottom w:val="nil"/>
          <w:right w:val="nil"/>
          <w:between w:val="nil"/>
        </w:pBdr>
        <w:spacing w:line="240" w:lineRule="auto"/>
        <w:ind w:left="2835" w:hanging="1701"/>
        <w:rPr>
          <w:rFonts w:ascii="Times" w:eastAsia="Times" w:hAnsi="Times" w:cs="Times"/>
          <w:color w:val="000000"/>
          <w:sz w:val="23"/>
          <w:szCs w:val="23"/>
        </w:rPr>
      </w:pPr>
    </w:p>
    <w:p w14:paraId="5DBEFDB9"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Innsworth Parish Council is funded by the residents of Innsworth parish and therefore has only limited funds available to assist community organisations located and working in Innsworth for the benefit of the community.</w:t>
      </w:r>
    </w:p>
    <w:p w14:paraId="03188557" w14:textId="29B80406"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Subject to funding being available, Innsworth Parish Council is committed to providing</w:t>
      </w:r>
      <w:r w:rsidR="00614205">
        <w:rPr>
          <w:rFonts w:ascii="Times" w:eastAsia="Times" w:hAnsi="Times" w:cs="Times"/>
          <w:color w:val="000000"/>
          <w:sz w:val="23"/>
          <w:szCs w:val="23"/>
        </w:rPr>
        <w:t xml:space="preserve"> </w:t>
      </w:r>
      <w:r>
        <w:rPr>
          <w:rFonts w:ascii="Times" w:eastAsia="Times" w:hAnsi="Times" w:cs="Times"/>
          <w:color w:val="000000"/>
          <w:sz w:val="23"/>
          <w:szCs w:val="23"/>
        </w:rPr>
        <w:t>assistance and support to local community groups which are set up to promote and benefit the residents of the community.</w:t>
      </w:r>
    </w:p>
    <w:p w14:paraId="5EC019FE"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The Council’s financial support is provided by way of Grants, which are decided against the criteria set by the Parish Council, and which may be amended from time to time by the Council</w:t>
      </w:r>
    </w:p>
    <w:p w14:paraId="0AB218BE"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 xml:space="preserve">For the Parish Council to assess applications fairly it is both necessary and helpful to assess all applications received against the criteria set out in this policy. </w:t>
      </w:r>
    </w:p>
    <w:p w14:paraId="6D6BF7FA"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This policy applies to grant applications for £20 and over.</w:t>
      </w:r>
    </w:p>
    <w:p w14:paraId="1FD6251C" w14:textId="5F196466" w:rsidR="00614205" w:rsidRDefault="00614205"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Council cannot provide funding educational or church facilities/groups</w:t>
      </w:r>
    </w:p>
    <w:p w14:paraId="6215328C"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p>
    <w:p w14:paraId="62410118"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2. Objectives</w:t>
      </w:r>
    </w:p>
    <w:p w14:paraId="72D3E68F"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 xml:space="preserve"> To support organisations (any voluntary, charitable, non-profit making organisations) in Innsworth by way of grants, which in the Council’s opinion operate for the benefit for some or all of the parish or residents and for which there is no other statutory support.</w:t>
      </w:r>
    </w:p>
    <w:p w14:paraId="4640EAEB"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p>
    <w:p w14:paraId="438113A9" w14:textId="77777777" w:rsidR="00617128" w:rsidRDefault="00617128" w:rsidP="00617128">
      <w:pPr>
        <w:widowControl w:val="0"/>
        <w:pBdr>
          <w:top w:val="nil"/>
          <w:left w:val="nil"/>
          <w:bottom w:val="nil"/>
          <w:right w:val="nil"/>
          <w:between w:val="nil"/>
        </w:pBdr>
        <w:spacing w:line="240" w:lineRule="auto"/>
        <w:ind w:left="2835" w:hanging="1701"/>
        <w:rPr>
          <w:rFonts w:ascii="Times" w:eastAsia="Times" w:hAnsi="Times" w:cs="Times"/>
          <w:color w:val="000000"/>
          <w:sz w:val="23"/>
          <w:szCs w:val="23"/>
        </w:rPr>
      </w:pPr>
      <w:r>
        <w:rPr>
          <w:rFonts w:ascii="Times" w:eastAsia="Times" w:hAnsi="Times" w:cs="Times"/>
          <w:color w:val="000000"/>
          <w:sz w:val="23"/>
          <w:szCs w:val="23"/>
        </w:rPr>
        <w:t>3. Policy</w:t>
      </w:r>
    </w:p>
    <w:p w14:paraId="49DC0F83" w14:textId="77777777" w:rsidR="00617128" w:rsidRPr="00C34031" w:rsidRDefault="00617128" w:rsidP="00617128">
      <w:pPr>
        <w:pStyle w:val="ListParagraph"/>
        <w:widowControl w:val="0"/>
        <w:numPr>
          <w:ilvl w:val="3"/>
          <w:numId w:val="11"/>
        </w:numPr>
        <w:pBdr>
          <w:top w:val="nil"/>
          <w:left w:val="nil"/>
          <w:bottom w:val="nil"/>
          <w:right w:val="nil"/>
          <w:between w:val="nil"/>
        </w:pBdr>
        <w:spacing w:after="0" w:line="240" w:lineRule="auto"/>
        <w:rPr>
          <w:rFonts w:ascii="Times" w:eastAsia="Times" w:hAnsi="Times" w:cs="Times"/>
          <w:color w:val="000000"/>
          <w:sz w:val="21"/>
          <w:szCs w:val="21"/>
        </w:rPr>
      </w:pPr>
      <w:r w:rsidRPr="00C34031">
        <w:rPr>
          <w:rFonts w:ascii="Times" w:eastAsia="Times" w:hAnsi="Times" w:cs="Times"/>
          <w:color w:val="000000"/>
        </w:rPr>
        <w:t xml:space="preserve">The council will set its grant budget during the autumn prior to the financial year in which </w:t>
      </w:r>
      <w:r w:rsidRPr="00C34031">
        <w:rPr>
          <w:rFonts w:ascii="Times" w:eastAsia="Times" w:hAnsi="Times" w:cs="Times"/>
          <w:color w:val="000000"/>
          <w:sz w:val="21"/>
          <w:szCs w:val="21"/>
        </w:rPr>
        <w:t xml:space="preserve">it will be spent. </w:t>
      </w:r>
    </w:p>
    <w:p w14:paraId="1A4BFB9E" w14:textId="77777777" w:rsidR="00617128" w:rsidRPr="00C34031" w:rsidRDefault="00617128" w:rsidP="00617128">
      <w:pPr>
        <w:pStyle w:val="ListParagraph"/>
        <w:widowControl w:val="0"/>
        <w:numPr>
          <w:ilvl w:val="3"/>
          <w:numId w:val="11"/>
        </w:numPr>
        <w:pBdr>
          <w:top w:val="nil"/>
          <w:left w:val="nil"/>
          <w:bottom w:val="nil"/>
          <w:right w:val="nil"/>
          <w:between w:val="nil"/>
        </w:pBdr>
        <w:spacing w:after="0" w:line="240" w:lineRule="auto"/>
        <w:rPr>
          <w:rFonts w:ascii="Times" w:eastAsia="Times" w:hAnsi="Times" w:cs="Times"/>
          <w:color w:val="000000"/>
          <w:sz w:val="23"/>
          <w:szCs w:val="23"/>
        </w:rPr>
      </w:pPr>
      <w:r w:rsidRPr="00C34031">
        <w:rPr>
          <w:rFonts w:ascii="Times" w:eastAsia="Times" w:hAnsi="Times" w:cs="Times"/>
          <w:color w:val="000000"/>
          <w:sz w:val="23"/>
          <w:szCs w:val="23"/>
        </w:rPr>
        <w:t xml:space="preserve">Grants may be made under a range of the powers held by the council, including Section 137 of the Local Government Act (1972) -this provides that the money must be spent on </w:t>
      </w:r>
    </w:p>
    <w:p w14:paraId="4D728BB7" w14:textId="77777777" w:rsidR="00617128" w:rsidRDefault="00617128" w:rsidP="00514701">
      <w:pPr>
        <w:pStyle w:val="ListParagraph"/>
        <w:widowControl w:val="0"/>
        <w:pBdr>
          <w:top w:val="nil"/>
          <w:left w:val="nil"/>
          <w:bottom w:val="nil"/>
          <w:right w:val="nil"/>
          <w:between w:val="nil"/>
        </w:pBdr>
        <w:spacing w:after="0" w:line="240" w:lineRule="auto"/>
        <w:ind w:left="2880"/>
        <w:jc w:val="both"/>
        <w:rPr>
          <w:rFonts w:ascii="Times" w:eastAsia="Times" w:hAnsi="Times" w:cs="Times"/>
          <w:color w:val="000000"/>
        </w:rPr>
      </w:pPr>
      <w:r w:rsidRPr="00C34031">
        <w:rPr>
          <w:rFonts w:ascii="Times" w:eastAsia="Times" w:hAnsi="Times" w:cs="Times"/>
          <w:color w:val="000000"/>
          <w:sz w:val="23"/>
          <w:szCs w:val="23"/>
        </w:rPr>
        <w:t xml:space="preserve">purposes for the direct benefit of the Parish and be commensurate with expenditure incurred -such grants will be recorded separately for audit purposes and are limited by the budget fixed above. </w:t>
      </w:r>
      <w:r>
        <w:rPr>
          <w:rFonts w:ascii="Times" w:eastAsia="Times" w:hAnsi="Times" w:cs="Times"/>
          <w:color w:val="000000"/>
          <w:sz w:val="23"/>
          <w:szCs w:val="23"/>
        </w:rPr>
        <w:t>S</w:t>
      </w:r>
      <w:r w:rsidRPr="00C34031">
        <w:rPr>
          <w:rFonts w:ascii="Times" w:eastAsia="Times" w:hAnsi="Times" w:cs="Times"/>
          <w:color w:val="000000"/>
        </w:rPr>
        <w:t xml:space="preserve">ection 137 can only be used when there is no other existing power of expenditure and when members consider that the expenditure would be of benefit to all or part of the parish, commensurate with the level of expenditure incurred. </w:t>
      </w:r>
    </w:p>
    <w:p w14:paraId="3E66C0E6" w14:textId="77777777" w:rsidR="00514701" w:rsidRDefault="00514701" w:rsidP="00514701">
      <w:pPr>
        <w:pStyle w:val="ListParagraph"/>
        <w:widowControl w:val="0"/>
        <w:numPr>
          <w:ilvl w:val="0"/>
          <w:numId w:val="11"/>
        </w:numPr>
        <w:pBdr>
          <w:top w:val="nil"/>
          <w:left w:val="nil"/>
          <w:bottom w:val="nil"/>
          <w:right w:val="nil"/>
          <w:between w:val="nil"/>
        </w:pBdr>
        <w:spacing w:after="0" w:line="240" w:lineRule="auto"/>
        <w:ind w:left="2694" w:right="851" w:hanging="142"/>
        <w:jc w:val="both"/>
        <w:rPr>
          <w:rFonts w:ascii="Times" w:eastAsia="Times" w:hAnsi="Times" w:cs="Times"/>
          <w:color w:val="000000"/>
          <w:sz w:val="23"/>
          <w:szCs w:val="23"/>
        </w:rPr>
      </w:pPr>
      <w:r w:rsidRPr="00C34031">
        <w:rPr>
          <w:rFonts w:ascii="Times" w:eastAsia="Times" w:hAnsi="Times" w:cs="Times"/>
          <w:color w:val="000000"/>
          <w:sz w:val="23"/>
          <w:szCs w:val="23"/>
        </w:rPr>
        <w:t>The maximum grant</w:t>
      </w:r>
      <w:r>
        <w:rPr>
          <w:rFonts w:ascii="Times" w:eastAsia="Times" w:hAnsi="Times" w:cs="Times"/>
          <w:color w:val="000000"/>
          <w:sz w:val="23"/>
          <w:szCs w:val="23"/>
        </w:rPr>
        <w:t xml:space="preserve"> </w:t>
      </w:r>
      <w:r w:rsidRPr="00C34031">
        <w:rPr>
          <w:rFonts w:ascii="Times" w:eastAsia="Times" w:hAnsi="Times" w:cs="Times"/>
          <w:color w:val="000000"/>
          <w:sz w:val="23"/>
          <w:szCs w:val="23"/>
        </w:rPr>
        <w:t>application is</w:t>
      </w:r>
      <w:r>
        <w:rPr>
          <w:rFonts w:ascii="Times" w:eastAsia="Times" w:hAnsi="Times" w:cs="Times"/>
          <w:color w:val="000000"/>
          <w:sz w:val="23"/>
          <w:szCs w:val="23"/>
        </w:rPr>
        <w:t xml:space="preserve"> £200</w:t>
      </w:r>
    </w:p>
    <w:p w14:paraId="07031418"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694" w:right="851" w:hanging="142"/>
        <w:jc w:val="both"/>
        <w:rPr>
          <w:rFonts w:ascii="Times" w:eastAsia="Times" w:hAnsi="Times" w:cs="Times"/>
          <w:color w:val="000000"/>
          <w:sz w:val="23"/>
          <w:szCs w:val="23"/>
        </w:rPr>
      </w:pPr>
      <w:r>
        <w:rPr>
          <w:rFonts w:ascii="Times" w:eastAsia="Times" w:hAnsi="Times" w:cs="Times"/>
          <w:color w:val="000000"/>
          <w:sz w:val="23"/>
          <w:szCs w:val="23"/>
        </w:rPr>
        <w:t xml:space="preserve">   Council cannot provide grants to individuals. </w:t>
      </w:r>
    </w:p>
    <w:p w14:paraId="1C269CB6" w14:textId="77777777" w:rsidR="00514701" w:rsidRDefault="00514701" w:rsidP="00514701">
      <w:pPr>
        <w:pStyle w:val="ListParagraph"/>
        <w:widowControl w:val="0"/>
        <w:numPr>
          <w:ilvl w:val="0"/>
          <w:numId w:val="11"/>
        </w:numPr>
        <w:pBdr>
          <w:top w:val="nil"/>
          <w:left w:val="nil"/>
          <w:bottom w:val="nil"/>
          <w:right w:val="nil"/>
          <w:between w:val="nil"/>
        </w:pBdr>
        <w:tabs>
          <w:tab w:val="left" w:pos="2694"/>
        </w:tabs>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 xml:space="preserve">   Applications must be submitted in writing to the Clerk at least 10 days prior to the Full Council meeting so that it may be included on the published agenda. </w:t>
      </w:r>
    </w:p>
    <w:p w14:paraId="1056AA3E" w14:textId="77777777" w:rsidR="00514701" w:rsidRDefault="00514701" w:rsidP="00514701">
      <w:pPr>
        <w:pStyle w:val="ListParagraph"/>
        <w:widowControl w:val="0"/>
        <w:numPr>
          <w:ilvl w:val="0"/>
          <w:numId w:val="11"/>
        </w:numPr>
        <w:pBdr>
          <w:top w:val="nil"/>
          <w:left w:val="nil"/>
          <w:bottom w:val="nil"/>
          <w:right w:val="nil"/>
          <w:between w:val="nil"/>
        </w:pBdr>
        <w:tabs>
          <w:tab w:val="left" w:pos="2694"/>
        </w:tabs>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 xml:space="preserve">  </w:t>
      </w:r>
      <w:r w:rsidRPr="00F8342D">
        <w:rPr>
          <w:rFonts w:ascii="Times" w:eastAsia="Times" w:hAnsi="Times" w:cs="Times"/>
          <w:color w:val="000000"/>
          <w:sz w:val="23"/>
          <w:szCs w:val="23"/>
        </w:rPr>
        <w:t>Council reserves the right to refuse applications if it fails to meet the objectives or provide the</w:t>
      </w:r>
      <w:r>
        <w:rPr>
          <w:rFonts w:ascii="Times" w:eastAsia="Times" w:hAnsi="Times" w:cs="Times"/>
          <w:color w:val="000000"/>
          <w:sz w:val="23"/>
          <w:szCs w:val="23"/>
        </w:rPr>
        <w:t xml:space="preserve"> </w:t>
      </w:r>
      <w:r w:rsidRPr="00F8342D">
        <w:rPr>
          <w:rFonts w:ascii="Times" w:eastAsia="Times" w:hAnsi="Times" w:cs="Times"/>
          <w:color w:val="000000"/>
          <w:sz w:val="23"/>
          <w:szCs w:val="23"/>
        </w:rPr>
        <w:t xml:space="preserve">requested supporting evidence. </w:t>
      </w:r>
    </w:p>
    <w:p w14:paraId="67CDC1DF"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All grants will be considered on their own merits and any award made is purely at the discretion of the Council.</w:t>
      </w:r>
    </w:p>
    <w:p w14:paraId="5B936E70"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Failure to provide the evidence listed below may mean that the application is not considered.</w:t>
      </w:r>
    </w:p>
    <w:p w14:paraId="4200A424"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Applications will be considered by Council in the order they are received.</w:t>
      </w:r>
    </w:p>
    <w:p w14:paraId="2DA5D0AC"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lastRenderedPageBreak/>
        <w:t>Council can not guarantee funding will be available once the budget has been allocated for each financial year.</w:t>
      </w:r>
    </w:p>
    <w:p w14:paraId="7000ACDE" w14:textId="77777777" w:rsidR="00514701" w:rsidRPr="00746D87" w:rsidRDefault="00514701" w:rsidP="00746D87">
      <w:pPr>
        <w:widowControl w:val="0"/>
        <w:pBdr>
          <w:top w:val="nil"/>
          <w:left w:val="nil"/>
          <w:bottom w:val="nil"/>
          <w:right w:val="nil"/>
          <w:between w:val="nil"/>
        </w:pBdr>
        <w:spacing w:after="0" w:line="240" w:lineRule="auto"/>
        <w:jc w:val="both"/>
        <w:rPr>
          <w:rFonts w:ascii="Times" w:eastAsia="Times" w:hAnsi="Times" w:cs="Times"/>
          <w:color w:val="000000"/>
          <w:sz w:val="23"/>
          <w:szCs w:val="23"/>
        </w:rPr>
        <w:sectPr w:rsidR="00514701" w:rsidRPr="00746D87" w:rsidSect="00514701">
          <w:pgSz w:w="11880" w:h="16800"/>
          <w:pgMar w:top="851" w:right="965" w:bottom="1560" w:left="0" w:header="0" w:footer="720" w:gutter="0"/>
          <w:pgNumType w:start="1"/>
          <w:cols w:space="720"/>
        </w:sectPr>
      </w:pPr>
    </w:p>
    <w:p w14:paraId="2AC75DF6" w14:textId="129BA61E" w:rsidR="00617128" w:rsidRDefault="00617128" w:rsidP="00617128">
      <w:pPr>
        <w:rPr>
          <w:rFonts w:ascii="Times" w:eastAsia="Times" w:hAnsi="Times" w:cs="Times"/>
          <w:color w:val="000000"/>
          <w:sz w:val="23"/>
          <w:szCs w:val="23"/>
        </w:rPr>
      </w:pPr>
    </w:p>
    <w:p w14:paraId="3D6C60E3" w14:textId="77777777" w:rsidR="00617128" w:rsidRDefault="00617128" w:rsidP="00617128">
      <w:pPr>
        <w:pStyle w:val="ListParagraph"/>
        <w:widowControl w:val="0"/>
        <w:pBdr>
          <w:top w:val="nil"/>
          <w:left w:val="nil"/>
          <w:bottom w:val="nil"/>
          <w:right w:val="nil"/>
          <w:between w:val="nil"/>
        </w:pBdr>
        <w:spacing w:before="19" w:line="240" w:lineRule="auto"/>
        <w:ind w:left="2835" w:right="851"/>
        <w:jc w:val="both"/>
        <w:rPr>
          <w:rFonts w:ascii="Times" w:eastAsia="Times" w:hAnsi="Times" w:cs="Times"/>
          <w:color w:val="000000"/>
          <w:sz w:val="23"/>
          <w:szCs w:val="23"/>
        </w:rPr>
      </w:pPr>
    </w:p>
    <w:p w14:paraId="01CDB8FD" w14:textId="77777777" w:rsidR="00617128" w:rsidRDefault="00617128" w:rsidP="00617128">
      <w:pPr>
        <w:pStyle w:val="ListParagraph"/>
        <w:widowControl w:val="0"/>
        <w:pBdr>
          <w:top w:val="nil"/>
          <w:left w:val="nil"/>
          <w:bottom w:val="nil"/>
          <w:right w:val="nil"/>
          <w:between w:val="nil"/>
        </w:pBdr>
        <w:spacing w:before="19" w:line="240" w:lineRule="auto"/>
        <w:ind w:left="2835" w:right="851"/>
        <w:jc w:val="both"/>
        <w:rPr>
          <w:rFonts w:ascii="Times" w:eastAsia="Times" w:hAnsi="Times" w:cs="Times"/>
          <w:color w:val="000000"/>
          <w:sz w:val="23"/>
          <w:szCs w:val="23"/>
        </w:rPr>
      </w:pPr>
    </w:p>
    <w:p w14:paraId="4C3E7131" w14:textId="77777777" w:rsidR="00617128" w:rsidRDefault="00617128" w:rsidP="00617128">
      <w:pPr>
        <w:pStyle w:val="ListParagraph"/>
        <w:widowControl w:val="0"/>
        <w:pBdr>
          <w:top w:val="nil"/>
          <w:left w:val="nil"/>
          <w:bottom w:val="nil"/>
          <w:right w:val="nil"/>
          <w:between w:val="nil"/>
        </w:pBdr>
        <w:spacing w:before="19" w:line="240" w:lineRule="auto"/>
        <w:ind w:left="2835" w:right="851"/>
        <w:jc w:val="both"/>
        <w:rPr>
          <w:rFonts w:ascii="Times" w:eastAsia="Times" w:hAnsi="Times" w:cs="Times"/>
          <w:color w:val="000000"/>
          <w:sz w:val="23"/>
          <w:szCs w:val="23"/>
        </w:rPr>
      </w:pPr>
    </w:p>
    <w:p w14:paraId="33FEBBBB" w14:textId="2193278B" w:rsidR="00617128" w:rsidRPr="00746D87" w:rsidRDefault="00617128" w:rsidP="00746D87">
      <w:pPr>
        <w:widowControl w:val="0"/>
        <w:pBdr>
          <w:top w:val="nil"/>
          <w:left w:val="nil"/>
          <w:bottom w:val="nil"/>
          <w:right w:val="nil"/>
          <w:between w:val="nil"/>
        </w:pBdr>
        <w:tabs>
          <w:tab w:val="left" w:pos="2694"/>
        </w:tabs>
        <w:spacing w:before="19" w:line="240" w:lineRule="auto"/>
        <w:ind w:left="1134"/>
        <w:jc w:val="both"/>
        <w:rPr>
          <w:rFonts w:ascii="Times" w:eastAsia="Times" w:hAnsi="Times" w:cs="Times"/>
          <w:color w:val="000000"/>
          <w:sz w:val="23"/>
          <w:szCs w:val="23"/>
        </w:rPr>
      </w:pPr>
      <w:r>
        <w:rPr>
          <w:rFonts w:ascii="Times" w:eastAsia="Times" w:hAnsi="Times" w:cs="Times"/>
          <w:color w:val="000000"/>
          <w:sz w:val="23"/>
          <w:szCs w:val="23"/>
        </w:rPr>
        <w:t xml:space="preserve">4. General Criteria </w:t>
      </w:r>
    </w:p>
    <w:p w14:paraId="4E74CB7A" w14:textId="3C35D443" w:rsidR="00617128" w:rsidRPr="00746D87" w:rsidRDefault="00746D87" w:rsidP="00746D87">
      <w:pPr>
        <w:widowControl w:val="0"/>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sidRPr="00746D87">
        <w:rPr>
          <w:rFonts w:ascii="Times" w:eastAsia="Times" w:hAnsi="Times" w:cs="Times"/>
          <w:color w:val="000000"/>
          <w:sz w:val="23"/>
          <w:szCs w:val="23"/>
        </w:rPr>
        <w:t>All applications will be assessed on the following criteria</w:t>
      </w:r>
    </w:p>
    <w:p w14:paraId="71AED94A"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The organisation must demonstrate a clear and genuine need for financial support </w:t>
      </w:r>
    </w:p>
    <w:p w14:paraId="5BD2E125" w14:textId="0B9A8067" w:rsidR="00617128" w:rsidRDefault="00746D87" w:rsidP="00746D87">
      <w:pPr>
        <w:pStyle w:val="ListParagraph"/>
        <w:widowControl w:val="0"/>
        <w:pBdr>
          <w:top w:val="nil"/>
          <w:left w:val="nil"/>
          <w:bottom w:val="nil"/>
          <w:right w:val="nil"/>
          <w:between w:val="nil"/>
        </w:pBdr>
        <w:spacing w:before="19"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Pr>
          <w:rFonts w:ascii="Times" w:eastAsia="Times" w:hAnsi="Times" w:cs="Times"/>
          <w:color w:val="000000"/>
          <w:sz w:val="23"/>
          <w:szCs w:val="23"/>
        </w:rPr>
        <w:t>by providing a description of the project for which a contribution is needed</w:t>
      </w:r>
    </w:p>
    <w:p w14:paraId="44142C9F"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the project have a particular appeal to local residents</w:t>
      </w:r>
    </w:p>
    <w:p w14:paraId="5500A3FB"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it offer the opportunity for increased community engagement</w:t>
      </w:r>
    </w:p>
    <w:p w14:paraId="149FB452"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it offer free and accessible access to all sections of the community</w:t>
      </w:r>
    </w:p>
    <w:p w14:paraId="4DD562FD"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it assist local projects</w:t>
      </w:r>
    </w:p>
    <w:p w14:paraId="0E435C67"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the benefit remain in the community</w:t>
      </w:r>
    </w:p>
    <w:p w14:paraId="493CA2C0"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it add to or improve existing facilities</w:t>
      </w:r>
    </w:p>
    <w:p w14:paraId="363C7698"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Must be a specific project and not a general income stream</w:t>
      </w:r>
    </w:p>
    <w:p w14:paraId="489E6CB3"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Organisations must undertake to prove a report to the Parish Council within </w:t>
      </w:r>
    </w:p>
    <w:p w14:paraId="00BCF3CF" w14:textId="0E55BDD0" w:rsidR="00617128" w:rsidRDefault="00746D87" w:rsidP="00746D87">
      <w:pPr>
        <w:pStyle w:val="ListParagraph"/>
        <w:widowControl w:val="0"/>
        <w:pBdr>
          <w:top w:val="nil"/>
          <w:left w:val="nil"/>
          <w:bottom w:val="nil"/>
          <w:right w:val="nil"/>
          <w:between w:val="nil"/>
        </w:pBdr>
        <w:spacing w:before="19"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Pr>
          <w:rFonts w:ascii="Times" w:eastAsia="Times" w:hAnsi="Times" w:cs="Times"/>
          <w:color w:val="000000"/>
          <w:sz w:val="23"/>
          <w:szCs w:val="23"/>
        </w:rPr>
        <w:t xml:space="preserve">12 months of the grant being awarded </w:t>
      </w:r>
    </w:p>
    <w:p w14:paraId="6BE20B70"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Organisations should provide an indication of how it intends to recognise the </w:t>
      </w:r>
    </w:p>
    <w:p w14:paraId="59DDAD37" w14:textId="7E02211A" w:rsidR="00617128" w:rsidRDefault="00746D87" w:rsidP="00746D87">
      <w:pPr>
        <w:pStyle w:val="ListParagraph"/>
        <w:widowControl w:val="0"/>
        <w:pBdr>
          <w:top w:val="nil"/>
          <w:left w:val="nil"/>
          <w:bottom w:val="nil"/>
          <w:right w:val="nil"/>
          <w:between w:val="nil"/>
        </w:pBdr>
        <w:spacing w:before="19"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Pr>
          <w:rFonts w:ascii="Times" w:eastAsia="Times" w:hAnsi="Times" w:cs="Times"/>
          <w:color w:val="000000"/>
          <w:sz w:val="23"/>
          <w:szCs w:val="23"/>
        </w:rPr>
        <w:t>Parish Council for its contribution</w:t>
      </w:r>
      <w:r w:rsidR="00617128" w:rsidRPr="00C235B7">
        <w:rPr>
          <w:rFonts w:ascii="Times" w:eastAsia="Times" w:hAnsi="Times" w:cs="Times"/>
          <w:color w:val="000000"/>
          <w:sz w:val="23"/>
          <w:szCs w:val="23"/>
        </w:rPr>
        <w:t xml:space="preserve"> </w:t>
      </w:r>
    </w:p>
    <w:p w14:paraId="284B0128"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Must not include wages/salaries</w:t>
      </w:r>
    </w:p>
    <w:p w14:paraId="60781DC4" w14:textId="77777777" w:rsidR="00617128" w:rsidRDefault="00617128" w:rsidP="00746D87">
      <w:pPr>
        <w:pStyle w:val="ListParagraph"/>
        <w:widowControl w:val="0"/>
        <w:pBdr>
          <w:top w:val="nil"/>
          <w:left w:val="nil"/>
          <w:bottom w:val="nil"/>
          <w:right w:val="nil"/>
          <w:between w:val="nil"/>
        </w:pBdr>
        <w:tabs>
          <w:tab w:val="left" w:pos="2694"/>
        </w:tabs>
        <w:spacing w:before="19" w:line="240" w:lineRule="auto"/>
        <w:ind w:left="3414"/>
        <w:jc w:val="both"/>
        <w:rPr>
          <w:rFonts w:ascii="Times" w:eastAsia="Times" w:hAnsi="Times" w:cs="Times"/>
          <w:color w:val="000000"/>
          <w:sz w:val="23"/>
          <w:szCs w:val="23"/>
        </w:rPr>
      </w:pPr>
    </w:p>
    <w:p w14:paraId="7B1AD7EB" w14:textId="77777777" w:rsidR="00617128" w:rsidRDefault="00617128" w:rsidP="00746D87">
      <w:pPr>
        <w:widowControl w:val="0"/>
        <w:pBdr>
          <w:top w:val="nil"/>
          <w:left w:val="nil"/>
          <w:bottom w:val="nil"/>
          <w:right w:val="nil"/>
          <w:between w:val="nil"/>
        </w:pBdr>
        <w:tabs>
          <w:tab w:val="left" w:pos="2694"/>
        </w:tabs>
        <w:spacing w:before="19" w:line="240" w:lineRule="auto"/>
        <w:ind w:left="993"/>
        <w:jc w:val="both"/>
        <w:rPr>
          <w:rFonts w:ascii="Times" w:eastAsia="Times" w:hAnsi="Times" w:cs="Times"/>
          <w:color w:val="000000"/>
          <w:sz w:val="23"/>
          <w:szCs w:val="23"/>
        </w:rPr>
      </w:pPr>
      <w:r>
        <w:rPr>
          <w:rFonts w:ascii="Times" w:eastAsia="Times" w:hAnsi="Times" w:cs="Times"/>
          <w:color w:val="000000"/>
          <w:sz w:val="23"/>
          <w:szCs w:val="23"/>
        </w:rPr>
        <w:t>5. Financial Criteria</w:t>
      </w:r>
    </w:p>
    <w:p w14:paraId="4FDA4BE7" w14:textId="3FAADD45" w:rsidR="00617128" w:rsidRPr="00746D87" w:rsidRDefault="00746D87" w:rsidP="00746D87">
      <w:pPr>
        <w:widowControl w:val="0"/>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sidRPr="00746D87">
        <w:rPr>
          <w:rFonts w:ascii="Times" w:eastAsia="Times" w:hAnsi="Times" w:cs="Times"/>
          <w:color w:val="000000"/>
          <w:sz w:val="23"/>
          <w:szCs w:val="23"/>
        </w:rPr>
        <w:t>All applications must be made on the attached application form and submitted with</w:t>
      </w:r>
    </w:p>
    <w:p w14:paraId="049ECEBD" w14:textId="77777777" w:rsidR="00617128" w:rsidRDefault="00617128" w:rsidP="00746D87">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A statement that covers all the general criteria points above</w:t>
      </w:r>
    </w:p>
    <w:p w14:paraId="5B6DD8C3" w14:textId="77777777" w:rsidR="00617128" w:rsidRDefault="00617128" w:rsidP="00746D87">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Evidence of total costs of the project (estimates/quotations)</w:t>
      </w:r>
    </w:p>
    <w:p w14:paraId="2021A235" w14:textId="77777777" w:rsidR="00617128" w:rsidRDefault="00617128" w:rsidP="00746D87">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A statement including the organisations philosophy and core values</w:t>
      </w:r>
    </w:p>
    <w:p w14:paraId="45589E46" w14:textId="77777777" w:rsidR="00617128" w:rsidRDefault="00617128" w:rsidP="00746D87">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A statement showing efforts to generate income from other sources and the </w:t>
      </w:r>
    </w:p>
    <w:p w14:paraId="73BCC728" w14:textId="45709C30" w:rsidR="00617128" w:rsidRPr="00746D87" w:rsidRDefault="00746D87" w:rsidP="00746D87">
      <w:pPr>
        <w:widowControl w:val="0"/>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sidRPr="00746D87">
        <w:rPr>
          <w:rFonts w:ascii="Times" w:eastAsia="Times" w:hAnsi="Times" w:cs="Times"/>
          <w:color w:val="000000"/>
          <w:sz w:val="23"/>
          <w:szCs w:val="23"/>
        </w:rPr>
        <w:t>outcome of those efforts</w:t>
      </w:r>
    </w:p>
    <w:p w14:paraId="04670AC4" w14:textId="2D5530BA" w:rsidR="00617128" w:rsidRDefault="00617128" w:rsidP="00746D87">
      <w:pPr>
        <w:pStyle w:val="ListParagraph"/>
        <w:widowControl w:val="0"/>
        <w:numPr>
          <w:ilvl w:val="0"/>
          <w:numId w:val="14"/>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sidRPr="00C235B7">
        <w:rPr>
          <w:rFonts w:ascii="Times" w:eastAsia="Times" w:hAnsi="Times" w:cs="Times"/>
          <w:color w:val="000000"/>
          <w:sz w:val="23"/>
          <w:szCs w:val="23"/>
        </w:rPr>
        <w:t xml:space="preserve">Only one application can be submitted in each financial year </w:t>
      </w:r>
      <w:r>
        <w:rPr>
          <w:rFonts w:ascii="Times" w:eastAsia="Times" w:hAnsi="Times" w:cs="Times"/>
          <w:color w:val="000000"/>
          <w:sz w:val="23"/>
          <w:szCs w:val="23"/>
        </w:rPr>
        <w:t>shall be considered</w:t>
      </w:r>
    </w:p>
    <w:p w14:paraId="158E9B1D" w14:textId="77777777" w:rsidR="00746D87" w:rsidRDefault="00746D87" w:rsidP="00746D87">
      <w:pPr>
        <w:pStyle w:val="ListParagraph"/>
        <w:widowControl w:val="0"/>
        <w:numPr>
          <w:ilvl w:val="0"/>
          <w:numId w:val="14"/>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Applications must be accompanied by </w:t>
      </w:r>
    </w:p>
    <w:p w14:paraId="1AE16EF2" w14:textId="77777777" w:rsidR="00746D87" w:rsidRDefault="00746D87" w:rsidP="00746D87">
      <w:pPr>
        <w:pStyle w:val="ListParagraph"/>
        <w:widowControl w:val="0"/>
        <w:numPr>
          <w:ilvl w:val="0"/>
          <w:numId w:val="15"/>
        </w:numPr>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Pr>
          <w:rFonts w:ascii="Times" w:eastAsia="Times" w:hAnsi="Times" w:cs="Times"/>
          <w:color w:val="000000"/>
          <w:sz w:val="23"/>
          <w:szCs w:val="23"/>
        </w:rPr>
        <w:t>A full set of accounts including a balance sheet showing bank balances and reserves</w:t>
      </w:r>
    </w:p>
    <w:p w14:paraId="5569FCDD" w14:textId="77777777" w:rsidR="00746D87" w:rsidRDefault="00746D87" w:rsidP="00746D87">
      <w:pPr>
        <w:pStyle w:val="ListParagraph"/>
        <w:widowControl w:val="0"/>
        <w:numPr>
          <w:ilvl w:val="0"/>
          <w:numId w:val="15"/>
        </w:numPr>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sidRPr="00C235B7">
        <w:rPr>
          <w:rFonts w:ascii="Times" w:eastAsia="Times" w:hAnsi="Times" w:cs="Times"/>
          <w:color w:val="000000"/>
          <w:sz w:val="23"/>
          <w:szCs w:val="23"/>
        </w:rPr>
        <w:t xml:space="preserve">The latest bank statement </w:t>
      </w:r>
    </w:p>
    <w:p w14:paraId="5E167C4B" w14:textId="77777777" w:rsidR="00746D87" w:rsidRPr="00C235B7" w:rsidRDefault="00746D87" w:rsidP="00746D87">
      <w:pPr>
        <w:pStyle w:val="ListParagraph"/>
        <w:widowControl w:val="0"/>
        <w:numPr>
          <w:ilvl w:val="0"/>
          <w:numId w:val="15"/>
        </w:numPr>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Pr>
          <w:rFonts w:ascii="Times" w:eastAsia="Times" w:hAnsi="Times" w:cs="Times"/>
          <w:color w:val="000000"/>
          <w:sz w:val="23"/>
          <w:szCs w:val="23"/>
        </w:rPr>
        <w:t>Copies of public liability insurance policy</w:t>
      </w:r>
    </w:p>
    <w:p w14:paraId="011B761B" w14:textId="77777777" w:rsidR="00746D87" w:rsidRPr="00C235B7" w:rsidRDefault="00746D87" w:rsidP="00746D87">
      <w:pPr>
        <w:pStyle w:val="ListParagraph"/>
        <w:widowControl w:val="0"/>
        <w:pBdr>
          <w:top w:val="nil"/>
          <w:left w:val="nil"/>
          <w:bottom w:val="nil"/>
          <w:right w:val="nil"/>
          <w:between w:val="nil"/>
        </w:pBdr>
        <w:tabs>
          <w:tab w:val="left" w:pos="2694"/>
        </w:tabs>
        <w:spacing w:before="19" w:after="0" w:line="240" w:lineRule="auto"/>
        <w:ind w:left="1636"/>
        <w:jc w:val="both"/>
        <w:rPr>
          <w:rFonts w:ascii="Times" w:eastAsia="Times" w:hAnsi="Times" w:cs="Times"/>
          <w:color w:val="000000"/>
          <w:sz w:val="23"/>
          <w:szCs w:val="23"/>
        </w:rPr>
      </w:pPr>
    </w:p>
    <w:p w14:paraId="0014B907"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3414"/>
        <w:rPr>
          <w:rFonts w:ascii="Times" w:eastAsia="Times" w:hAnsi="Times" w:cs="Times"/>
          <w:color w:val="000000"/>
          <w:sz w:val="23"/>
          <w:szCs w:val="23"/>
        </w:rPr>
      </w:pPr>
    </w:p>
    <w:p w14:paraId="360B0162"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3414"/>
        <w:rPr>
          <w:rFonts w:ascii="Times" w:eastAsia="Times" w:hAnsi="Times" w:cs="Times"/>
          <w:color w:val="000000"/>
          <w:sz w:val="23"/>
          <w:szCs w:val="23"/>
        </w:rPr>
      </w:pPr>
    </w:p>
    <w:p w14:paraId="5F40DD26" w14:textId="77777777" w:rsidR="00617128" w:rsidRDefault="00617128" w:rsidP="00617128">
      <w:pPr>
        <w:rPr>
          <w:rFonts w:ascii="Times" w:eastAsia="Times" w:hAnsi="Times" w:cs="Times"/>
          <w:color w:val="000000"/>
          <w:sz w:val="23"/>
          <w:szCs w:val="23"/>
        </w:rPr>
      </w:pPr>
      <w:r>
        <w:rPr>
          <w:rFonts w:ascii="Times" w:eastAsia="Times" w:hAnsi="Times" w:cs="Times"/>
          <w:color w:val="000000"/>
          <w:sz w:val="23"/>
          <w:szCs w:val="23"/>
        </w:rPr>
        <w:br w:type="page"/>
      </w:r>
    </w:p>
    <w:p w14:paraId="5670EC65" w14:textId="77777777" w:rsidR="00617128" w:rsidRPr="00C235B7" w:rsidRDefault="00617128" w:rsidP="00617128">
      <w:pPr>
        <w:widowControl w:val="0"/>
        <w:pBdr>
          <w:top w:val="nil"/>
          <w:left w:val="nil"/>
          <w:bottom w:val="nil"/>
          <w:right w:val="nil"/>
          <w:between w:val="nil"/>
        </w:pBdr>
        <w:tabs>
          <w:tab w:val="left" w:pos="2694"/>
        </w:tabs>
        <w:spacing w:before="19" w:line="240" w:lineRule="auto"/>
        <w:rPr>
          <w:rFonts w:ascii="Times" w:eastAsia="Times" w:hAnsi="Times" w:cs="Times"/>
          <w:color w:val="000000"/>
          <w:sz w:val="23"/>
          <w:szCs w:val="23"/>
        </w:rPr>
      </w:pPr>
    </w:p>
    <w:p w14:paraId="4529C69E" w14:textId="77777777" w:rsidR="00617128" w:rsidRPr="00C235B7" w:rsidRDefault="00617128" w:rsidP="00617128">
      <w:pPr>
        <w:widowControl w:val="0"/>
        <w:pBdr>
          <w:top w:val="nil"/>
          <w:left w:val="nil"/>
          <w:bottom w:val="nil"/>
          <w:right w:val="nil"/>
          <w:between w:val="nil"/>
        </w:pBdr>
        <w:tabs>
          <w:tab w:val="left" w:pos="2694"/>
          <w:tab w:val="left" w:pos="3831"/>
        </w:tabs>
        <w:spacing w:before="19" w:line="240" w:lineRule="auto"/>
        <w:rPr>
          <w:rFonts w:ascii="Times" w:eastAsia="Times" w:hAnsi="Times" w:cs="Times"/>
          <w:color w:val="000000"/>
          <w:sz w:val="23"/>
          <w:szCs w:val="23"/>
        </w:rPr>
      </w:pPr>
    </w:p>
    <w:p w14:paraId="6EB572C3"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3414"/>
        <w:rPr>
          <w:rFonts w:ascii="Times" w:eastAsia="Times" w:hAnsi="Times" w:cs="Times"/>
          <w:color w:val="000000"/>
          <w:sz w:val="23"/>
          <w:szCs w:val="23"/>
        </w:rPr>
      </w:pPr>
    </w:p>
    <w:p w14:paraId="42009B1A"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1276" w:hanging="142"/>
        <w:rPr>
          <w:rFonts w:ascii="Times" w:eastAsia="Times" w:hAnsi="Times" w:cs="Times"/>
          <w:color w:val="000000"/>
          <w:sz w:val="23"/>
          <w:szCs w:val="23"/>
        </w:rPr>
      </w:pPr>
      <w:r>
        <w:rPr>
          <w:rFonts w:ascii="Times" w:eastAsia="Times" w:hAnsi="Times" w:cs="Times"/>
          <w:color w:val="000000"/>
          <w:sz w:val="23"/>
          <w:szCs w:val="23"/>
        </w:rPr>
        <w:t>Application form for  (financial year)</w:t>
      </w:r>
    </w:p>
    <w:p w14:paraId="2C4AFC74" w14:textId="77777777" w:rsidR="00617128" w:rsidRPr="00A43AB4" w:rsidRDefault="00617128" w:rsidP="00617128">
      <w:pPr>
        <w:widowControl w:val="0"/>
        <w:pBdr>
          <w:top w:val="nil"/>
          <w:left w:val="nil"/>
          <w:bottom w:val="nil"/>
          <w:right w:val="nil"/>
          <w:between w:val="nil"/>
        </w:pBdr>
        <w:tabs>
          <w:tab w:val="left" w:pos="2694"/>
        </w:tabs>
        <w:spacing w:before="19" w:line="240" w:lineRule="auto"/>
        <w:rPr>
          <w:rFonts w:ascii="Times" w:eastAsia="Times" w:hAnsi="Times" w:cs="Times"/>
          <w:color w:val="000000"/>
          <w:sz w:val="23"/>
          <w:szCs w:val="23"/>
        </w:rPr>
      </w:pPr>
    </w:p>
    <w:tbl>
      <w:tblPr>
        <w:tblStyle w:val="TableGrid"/>
        <w:tblpPr w:leftFromText="180" w:rightFromText="180" w:vertAnchor="text" w:horzAnchor="page" w:tblpX="1193" w:tblpY="78"/>
        <w:tblW w:w="0" w:type="auto"/>
        <w:tblLook w:val="04A0" w:firstRow="1" w:lastRow="0" w:firstColumn="1" w:lastColumn="0" w:noHBand="0" w:noVBand="1"/>
      </w:tblPr>
      <w:tblGrid>
        <w:gridCol w:w="5382"/>
        <w:gridCol w:w="4394"/>
      </w:tblGrid>
      <w:tr w:rsidR="00617128" w14:paraId="7805FAC4" w14:textId="77777777" w:rsidTr="0010611C">
        <w:tc>
          <w:tcPr>
            <w:tcW w:w="5382" w:type="dxa"/>
          </w:tcPr>
          <w:p w14:paraId="53C3B6F8"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Name of organisation</w:t>
            </w:r>
          </w:p>
        </w:tc>
        <w:tc>
          <w:tcPr>
            <w:tcW w:w="4394" w:type="dxa"/>
          </w:tcPr>
          <w:p w14:paraId="164F373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246B648B" w14:textId="77777777" w:rsidTr="0010611C">
        <w:tc>
          <w:tcPr>
            <w:tcW w:w="5382" w:type="dxa"/>
          </w:tcPr>
          <w:p w14:paraId="18721D7A"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Contact details</w:t>
            </w:r>
          </w:p>
          <w:p w14:paraId="6CE196ED"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2567F87C"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20B4869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c>
          <w:tcPr>
            <w:tcW w:w="4394" w:type="dxa"/>
          </w:tcPr>
          <w:p w14:paraId="489C04A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5EA65713" w14:textId="77777777" w:rsidTr="0010611C">
        <w:tc>
          <w:tcPr>
            <w:tcW w:w="5382" w:type="dxa"/>
          </w:tcPr>
          <w:p w14:paraId="46FCF539"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 xml:space="preserve">Purpose of grant </w:t>
            </w:r>
          </w:p>
          <w:p w14:paraId="7158658B"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673C7D8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c>
          <w:tcPr>
            <w:tcW w:w="4394" w:type="dxa"/>
          </w:tcPr>
          <w:p w14:paraId="16A8A3F3"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6EF461A7" w14:textId="77777777" w:rsidTr="0010611C">
        <w:tc>
          <w:tcPr>
            <w:tcW w:w="5382" w:type="dxa"/>
          </w:tcPr>
          <w:p w14:paraId="2E675DC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How does this application meet the general criteria described in the policy document -points 1-10</w:t>
            </w:r>
          </w:p>
        </w:tc>
        <w:tc>
          <w:tcPr>
            <w:tcW w:w="4394" w:type="dxa"/>
          </w:tcPr>
          <w:p w14:paraId="4E856805"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4ABC239F" w14:textId="77777777" w:rsidTr="0010611C">
        <w:tc>
          <w:tcPr>
            <w:tcW w:w="5382" w:type="dxa"/>
          </w:tcPr>
          <w:p w14:paraId="30533BB4"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Total amount applied for</w:t>
            </w:r>
          </w:p>
        </w:tc>
        <w:tc>
          <w:tcPr>
            <w:tcW w:w="4394" w:type="dxa"/>
          </w:tcPr>
          <w:p w14:paraId="042641EF"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3A92C064" w14:textId="77777777" w:rsidTr="0010611C">
        <w:tc>
          <w:tcPr>
            <w:tcW w:w="5382" w:type="dxa"/>
          </w:tcPr>
          <w:p w14:paraId="2EAF74A3"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Total costs of project</w:t>
            </w:r>
          </w:p>
        </w:tc>
        <w:tc>
          <w:tcPr>
            <w:tcW w:w="4394" w:type="dxa"/>
          </w:tcPr>
          <w:p w14:paraId="1C1A5DF2"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63C51D8D" w14:textId="77777777" w:rsidTr="0010611C">
        <w:tc>
          <w:tcPr>
            <w:tcW w:w="5382" w:type="dxa"/>
          </w:tcPr>
          <w:p w14:paraId="2AEB8E00"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How does this application meet the financial criteria described in the policy document – points 12-15</w:t>
            </w:r>
          </w:p>
        </w:tc>
        <w:tc>
          <w:tcPr>
            <w:tcW w:w="4394" w:type="dxa"/>
          </w:tcPr>
          <w:p w14:paraId="29B36F64"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446D1203" w14:textId="77777777" w:rsidTr="0010611C">
        <w:tc>
          <w:tcPr>
            <w:tcW w:w="5382" w:type="dxa"/>
          </w:tcPr>
          <w:p w14:paraId="1C0B9C5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List of supporting document attached as specified in the policy</w:t>
            </w:r>
          </w:p>
        </w:tc>
        <w:tc>
          <w:tcPr>
            <w:tcW w:w="4394" w:type="dxa"/>
          </w:tcPr>
          <w:p w14:paraId="04798196"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3D4DA581" w14:textId="77777777" w:rsidTr="0010611C">
        <w:tc>
          <w:tcPr>
            <w:tcW w:w="5382" w:type="dxa"/>
          </w:tcPr>
          <w:p w14:paraId="2758D19C"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Details of any previous grants received from Innsworth Parish Council in the previous 3 years</w:t>
            </w:r>
          </w:p>
        </w:tc>
        <w:tc>
          <w:tcPr>
            <w:tcW w:w="4394" w:type="dxa"/>
          </w:tcPr>
          <w:p w14:paraId="156E2351"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42344B8A" w14:textId="77777777" w:rsidTr="0010611C">
        <w:tc>
          <w:tcPr>
            <w:tcW w:w="5382" w:type="dxa"/>
          </w:tcPr>
          <w:p w14:paraId="66D31FDA"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Signed by</w:t>
            </w:r>
          </w:p>
          <w:p w14:paraId="4C79CDCE"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Full name</w:t>
            </w:r>
          </w:p>
          <w:p w14:paraId="77D928FB"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Position in organisation</w:t>
            </w:r>
          </w:p>
        </w:tc>
        <w:tc>
          <w:tcPr>
            <w:tcW w:w="4394" w:type="dxa"/>
          </w:tcPr>
          <w:p w14:paraId="61061A85"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3FE5FE93" w14:textId="77777777" w:rsidTr="0010611C">
        <w:tc>
          <w:tcPr>
            <w:tcW w:w="5382" w:type="dxa"/>
          </w:tcPr>
          <w:p w14:paraId="6B42C432"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7B6DB4E9"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3AC24D80"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4B23EEE8"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3C911818"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 xml:space="preserve">Received by </w:t>
            </w:r>
          </w:p>
          <w:p w14:paraId="25561415"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On behalf of INNSWORTH PARISH COUNCIL</w:t>
            </w:r>
          </w:p>
          <w:p w14:paraId="724D286B"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Date received</w:t>
            </w:r>
          </w:p>
          <w:p w14:paraId="151472F5"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Date of Full Council meeting</w:t>
            </w:r>
          </w:p>
          <w:p w14:paraId="4C8ACBA3"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Decision of meeting with minute reference</w:t>
            </w:r>
          </w:p>
          <w:p w14:paraId="03B3139F"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Feedback from meeting</w:t>
            </w:r>
          </w:p>
          <w:p w14:paraId="0804615B"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Amount awarded</w:t>
            </w:r>
          </w:p>
        </w:tc>
        <w:tc>
          <w:tcPr>
            <w:tcW w:w="4394" w:type="dxa"/>
          </w:tcPr>
          <w:p w14:paraId="2B178214"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bl>
    <w:p w14:paraId="756427EA" w14:textId="77777777" w:rsidR="00617128" w:rsidRDefault="00617128" w:rsidP="00617128">
      <w:pPr>
        <w:widowControl w:val="0"/>
        <w:pBdr>
          <w:top w:val="nil"/>
          <w:left w:val="nil"/>
          <w:bottom w:val="nil"/>
          <w:right w:val="nil"/>
          <w:between w:val="nil"/>
        </w:pBdr>
        <w:spacing w:before="129" w:line="219" w:lineRule="auto"/>
        <w:rPr>
          <w:rFonts w:ascii="Times" w:eastAsia="Times" w:hAnsi="Times" w:cs="Times"/>
          <w:color w:val="000000"/>
        </w:rPr>
      </w:pPr>
    </w:p>
    <w:p w14:paraId="1E5C2609" w14:textId="77777777" w:rsidR="00617128" w:rsidRDefault="00617128" w:rsidP="00617128">
      <w:pPr>
        <w:widowControl w:val="0"/>
        <w:pBdr>
          <w:top w:val="nil"/>
          <w:left w:val="nil"/>
          <w:bottom w:val="nil"/>
          <w:right w:val="nil"/>
          <w:between w:val="nil"/>
        </w:pBdr>
        <w:spacing w:before="129" w:line="219" w:lineRule="auto"/>
        <w:rPr>
          <w:rFonts w:ascii="Times" w:eastAsia="Times" w:hAnsi="Times" w:cs="Times"/>
          <w:color w:val="000000"/>
        </w:rPr>
      </w:pPr>
    </w:p>
    <w:p w14:paraId="502BDBA5" w14:textId="2968201D" w:rsidR="00617128" w:rsidRDefault="00617128" w:rsidP="00617128">
      <w:pPr>
        <w:pStyle w:val="ListParagraph"/>
        <w:widowControl w:val="0"/>
        <w:numPr>
          <w:ilvl w:val="0"/>
          <w:numId w:val="11"/>
        </w:numPr>
        <w:pBdr>
          <w:top w:val="nil"/>
          <w:left w:val="nil"/>
          <w:bottom w:val="nil"/>
          <w:right w:val="nil"/>
          <w:between w:val="nil"/>
        </w:pBdr>
        <w:spacing w:before="129" w:after="0" w:line="219" w:lineRule="auto"/>
        <w:ind w:left="-4111" w:firstLine="567"/>
      </w:pPr>
      <w:r w:rsidRPr="00F8342D">
        <w:rPr>
          <w:rFonts w:ascii="Times" w:eastAsia="Times" w:hAnsi="Times" w:cs="Times"/>
          <w:color w:val="000000"/>
        </w:rPr>
        <w:t xml:space="preserve">Applications for gra </w:t>
      </w:r>
    </w:p>
    <w:p w14:paraId="2338758E" w14:textId="77777777" w:rsidR="000D77C4" w:rsidRDefault="000D77C4" w:rsidP="00275455">
      <w:pPr>
        <w:spacing w:after="0" w:line="240" w:lineRule="auto"/>
        <w:rPr>
          <w:rFonts w:ascii="Calibri" w:eastAsia="Times New Roman" w:hAnsi="Calibri" w:cs="Calibri"/>
          <w:b/>
          <w:bCs/>
          <w:color w:val="000000"/>
        </w:rPr>
      </w:pPr>
    </w:p>
    <w:p w14:paraId="7BBAECBB" w14:textId="77777777" w:rsidR="00FF1DAC" w:rsidRDefault="00FF1DAC" w:rsidP="00746D87">
      <w:pPr>
        <w:tabs>
          <w:tab w:val="left" w:pos="1481"/>
          <w:tab w:val="center" w:pos="5400"/>
        </w:tabs>
        <w:rPr>
          <w:rFonts w:ascii="Arial" w:hAnsi="Arial" w:cs="Arial"/>
          <w:b/>
          <w:sz w:val="32"/>
          <w:szCs w:val="32"/>
        </w:rPr>
      </w:pPr>
    </w:p>
    <w:p w14:paraId="4A07A899" w14:textId="77777777" w:rsidR="00FF1DAC" w:rsidRDefault="00FF1DAC" w:rsidP="005B55D3">
      <w:pPr>
        <w:tabs>
          <w:tab w:val="left" w:pos="1481"/>
          <w:tab w:val="center" w:pos="5400"/>
        </w:tabs>
        <w:jc w:val="center"/>
        <w:rPr>
          <w:rFonts w:ascii="Arial" w:hAnsi="Arial" w:cs="Arial"/>
          <w:b/>
          <w:sz w:val="32"/>
          <w:szCs w:val="32"/>
        </w:rPr>
      </w:pPr>
    </w:p>
    <w:p w14:paraId="6432E51B" w14:textId="77777777" w:rsidR="00FF1DAC" w:rsidRDefault="00FF1DAC" w:rsidP="005B55D3">
      <w:pPr>
        <w:tabs>
          <w:tab w:val="left" w:pos="1481"/>
          <w:tab w:val="center" w:pos="5400"/>
        </w:tabs>
        <w:jc w:val="center"/>
        <w:rPr>
          <w:rFonts w:ascii="Arial" w:hAnsi="Arial" w:cs="Arial"/>
          <w:b/>
          <w:sz w:val="32"/>
          <w:szCs w:val="32"/>
        </w:rPr>
      </w:pPr>
    </w:p>
    <w:p w14:paraId="0DE2FDBF" w14:textId="77777777" w:rsidR="00FF1DAC" w:rsidRDefault="00FF1DAC" w:rsidP="005B55D3">
      <w:pPr>
        <w:tabs>
          <w:tab w:val="left" w:pos="1481"/>
          <w:tab w:val="center" w:pos="5400"/>
        </w:tabs>
        <w:jc w:val="center"/>
        <w:rPr>
          <w:rFonts w:ascii="Arial" w:hAnsi="Arial" w:cs="Arial"/>
          <w:b/>
          <w:sz w:val="32"/>
          <w:szCs w:val="32"/>
        </w:rPr>
      </w:pPr>
    </w:p>
    <w:p w14:paraId="0DD5AE7F" w14:textId="6328A55A" w:rsidR="00FF1DAC" w:rsidRDefault="00746D87" w:rsidP="00E25E86">
      <w:pPr>
        <w:tabs>
          <w:tab w:val="left" w:pos="1481"/>
          <w:tab w:val="center" w:pos="5400"/>
        </w:tabs>
        <w:jc w:val="center"/>
        <w:rPr>
          <w:rFonts w:ascii="Arial" w:hAnsi="Arial" w:cs="Arial"/>
          <w:b/>
          <w:sz w:val="32"/>
          <w:szCs w:val="32"/>
        </w:rPr>
      </w:pPr>
      <w:r>
        <w:rPr>
          <w:rFonts w:ascii="Arial" w:hAnsi="Arial" w:cs="Arial"/>
          <w:b/>
          <w:sz w:val="32"/>
          <w:szCs w:val="32"/>
        </w:rPr>
        <w:lastRenderedPageBreak/>
        <w:t xml:space="preserve">FINANCIAL REPORTS </w:t>
      </w:r>
    </w:p>
    <w:p w14:paraId="1C0D812F" w14:textId="12FBD19D" w:rsidR="00FF1DAC" w:rsidRDefault="00E25E86" w:rsidP="00E25E86">
      <w:pPr>
        <w:tabs>
          <w:tab w:val="left" w:pos="1481"/>
          <w:tab w:val="center" w:pos="5400"/>
        </w:tabs>
        <w:rPr>
          <w:rFonts w:ascii="Arial" w:hAnsi="Arial" w:cs="Arial"/>
          <w:b/>
          <w:sz w:val="32"/>
          <w:szCs w:val="32"/>
        </w:rPr>
      </w:pPr>
      <w:r>
        <w:rPr>
          <w:rFonts w:ascii="Arial" w:hAnsi="Arial" w:cs="Arial"/>
          <w:b/>
          <w:sz w:val="32"/>
          <w:szCs w:val="32"/>
        </w:rPr>
        <w:t>Cash book</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800"/>
        <w:gridCol w:w="960"/>
        <w:gridCol w:w="1160"/>
        <w:gridCol w:w="1400"/>
      </w:tblGrid>
      <w:tr w:rsidR="00E25E86" w:rsidRPr="00E25E86" w14:paraId="0F85BAD3" w14:textId="77777777" w:rsidTr="00E25E86">
        <w:trPr>
          <w:trHeight w:val="301"/>
        </w:trPr>
        <w:tc>
          <w:tcPr>
            <w:tcW w:w="1180" w:type="dxa"/>
            <w:shd w:val="clear" w:color="auto" w:fill="auto"/>
            <w:vAlign w:val="bottom"/>
            <w:hideMark/>
          </w:tcPr>
          <w:p w14:paraId="44C9BA5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date</w:t>
            </w:r>
          </w:p>
        </w:tc>
        <w:tc>
          <w:tcPr>
            <w:tcW w:w="3800" w:type="dxa"/>
            <w:shd w:val="clear" w:color="auto" w:fill="auto"/>
            <w:vAlign w:val="bottom"/>
            <w:hideMark/>
          </w:tcPr>
          <w:p w14:paraId="09FE3B01"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payee</w:t>
            </w:r>
          </w:p>
        </w:tc>
        <w:tc>
          <w:tcPr>
            <w:tcW w:w="960" w:type="dxa"/>
            <w:shd w:val="clear" w:color="auto" w:fill="auto"/>
            <w:vAlign w:val="bottom"/>
            <w:hideMark/>
          </w:tcPr>
          <w:p w14:paraId="792A4CF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chq no</w:t>
            </w:r>
          </w:p>
        </w:tc>
        <w:tc>
          <w:tcPr>
            <w:tcW w:w="1160" w:type="dxa"/>
            <w:shd w:val="clear" w:color="auto" w:fill="auto"/>
            <w:vAlign w:val="bottom"/>
            <w:hideMark/>
          </w:tcPr>
          <w:p w14:paraId="66D74AAA" w14:textId="5264BDB1" w:rsidR="00E25E86" w:rsidRPr="00E25E86" w:rsidRDefault="008B2BB4"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A</w:t>
            </w:r>
            <w:r w:rsidR="00E25E86" w:rsidRPr="00E25E86">
              <w:rPr>
                <w:rFonts w:ascii="Calibri" w:eastAsia="Times New Roman" w:hAnsi="Calibri" w:cs="Calibri"/>
                <w:color w:val="000000"/>
              </w:rPr>
              <w:t>mount</w:t>
            </w:r>
          </w:p>
        </w:tc>
        <w:tc>
          <w:tcPr>
            <w:tcW w:w="1400" w:type="dxa"/>
            <w:shd w:val="clear" w:color="auto" w:fill="auto"/>
            <w:vAlign w:val="bottom"/>
            <w:hideMark/>
          </w:tcPr>
          <w:p w14:paraId="6C5838BE"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balance</w:t>
            </w:r>
          </w:p>
        </w:tc>
      </w:tr>
      <w:tr w:rsidR="00E25E86" w:rsidRPr="00E25E86" w14:paraId="13C928BB" w14:textId="77777777" w:rsidTr="00E25E86">
        <w:trPr>
          <w:trHeight w:val="288"/>
        </w:trPr>
        <w:tc>
          <w:tcPr>
            <w:tcW w:w="1180" w:type="dxa"/>
            <w:shd w:val="clear" w:color="auto" w:fill="auto"/>
            <w:noWrap/>
            <w:vAlign w:val="bottom"/>
            <w:hideMark/>
          </w:tcPr>
          <w:p w14:paraId="185CF66A" w14:textId="77777777" w:rsidR="00E25E86" w:rsidRPr="00E25E86" w:rsidRDefault="00E25E86" w:rsidP="00E25E86">
            <w:pPr>
              <w:spacing w:after="0" w:line="240" w:lineRule="auto"/>
              <w:rPr>
                <w:rFonts w:ascii="Calibri" w:eastAsia="Times New Roman" w:hAnsi="Calibri" w:cs="Calibri"/>
                <w:color w:val="000000"/>
              </w:rPr>
            </w:pPr>
          </w:p>
        </w:tc>
        <w:tc>
          <w:tcPr>
            <w:tcW w:w="3800" w:type="dxa"/>
            <w:shd w:val="clear" w:color="auto" w:fill="auto"/>
            <w:noWrap/>
            <w:vAlign w:val="bottom"/>
            <w:hideMark/>
          </w:tcPr>
          <w:p w14:paraId="4165F81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opening balance</w:t>
            </w:r>
          </w:p>
        </w:tc>
        <w:tc>
          <w:tcPr>
            <w:tcW w:w="960" w:type="dxa"/>
            <w:shd w:val="clear" w:color="auto" w:fill="auto"/>
            <w:noWrap/>
            <w:vAlign w:val="bottom"/>
            <w:hideMark/>
          </w:tcPr>
          <w:p w14:paraId="7FEBF51A" w14:textId="77777777" w:rsidR="00E25E86" w:rsidRPr="00E25E86" w:rsidRDefault="00E25E86" w:rsidP="00E25E86">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1A26E9B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7234.15</w:t>
            </w:r>
          </w:p>
        </w:tc>
        <w:tc>
          <w:tcPr>
            <w:tcW w:w="1400" w:type="dxa"/>
            <w:shd w:val="clear" w:color="auto" w:fill="auto"/>
            <w:noWrap/>
            <w:vAlign w:val="bottom"/>
            <w:hideMark/>
          </w:tcPr>
          <w:p w14:paraId="61E11AA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7336.58</w:t>
            </w:r>
          </w:p>
        </w:tc>
      </w:tr>
      <w:tr w:rsidR="00E25E86" w:rsidRPr="00E25E86" w14:paraId="63B4B088" w14:textId="77777777" w:rsidTr="00E25E86">
        <w:trPr>
          <w:trHeight w:val="288"/>
        </w:trPr>
        <w:tc>
          <w:tcPr>
            <w:tcW w:w="1180" w:type="dxa"/>
            <w:shd w:val="clear" w:color="auto" w:fill="auto"/>
            <w:noWrap/>
            <w:vAlign w:val="bottom"/>
            <w:hideMark/>
          </w:tcPr>
          <w:p w14:paraId="272C452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01/04/2023</w:t>
            </w:r>
          </w:p>
        </w:tc>
        <w:tc>
          <w:tcPr>
            <w:tcW w:w="3800" w:type="dxa"/>
            <w:shd w:val="clear" w:color="auto" w:fill="auto"/>
            <w:noWrap/>
            <w:vAlign w:val="bottom"/>
            <w:hideMark/>
          </w:tcPr>
          <w:p w14:paraId="6865E45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locum clerk</w:t>
            </w:r>
          </w:p>
        </w:tc>
        <w:tc>
          <w:tcPr>
            <w:tcW w:w="960" w:type="dxa"/>
            <w:shd w:val="clear" w:color="auto" w:fill="auto"/>
            <w:noWrap/>
            <w:vAlign w:val="bottom"/>
            <w:hideMark/>
          </w:tcPr>
          <w:p w14:paraId="27F61BD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811</w:t>
            </w:r>
          </w:p>
        </w:tc>
        <w:tc>
          <w:tcPr>
            <w:tcW w:w="1160" w:type="dxa"/>
            <w:shd w:val="clear" w:color="000000" w:fill="FFFF00"/>
            <w:noWrap/>
            <w:vAlign w:val="bottom"/>
            <w:hideMark/>
          </w:tcPr>
          <w:p w14:paraId="279734C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-812.25</w:t>
            </w:r>
          </w:p>
        </w:tc>
        <w:tc>
          <w:tcPr>
            <w:tcW w:w="1400" w:type="dxa"/>
            <w:shd w:val="clear" w:color="auto" w:fill="auto"/>
            <w:noWrap/>
            <w:vAlign w:val="bottom"/>
            <w:hideMark/>
          </w:tcPr>
          <w:p w14:paraId="6ED104D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6524.33</w:t>
            </w:r>
          </w:p>
        </w:tc>
      </w:tr>
      <w:tr w:rsidR="00E25E86" w:rsidRPr="00E25E86" w14:paraId="21ECE464" w14:textId="77777777" w:rsidTr="00E25E86">
        <w:trPr>
          <w:trHeight w:val="288"/>
        </w:trPr>
        <w:tc>
          <w:tcPr>
            <w:tcW w:w="1180" w:type="dxa"/>
            <w:shd w:val="clear" w:color="auto" w:fill="auto"/>
            <w:noWrap/>
            <w:vAlign w:val="bottom"/>
            <w:hideMark/>
          </w:tcPr>
          <w:p w14:paraId="25E54339"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6750B82C"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gaptc training</w:t>
            </w:r>
          </w:p>
        </w:tc>
        <w:tc>
          <w:tcPr>
            <w:tcW w:w="960" w:type="dxa"/>
            <w:shd w:val="clear" w:color="auto" w:fill="auto"/>
            <w:noWrap/>
            <w:vAlign w:val="bottom"/>
            <w:hideMark/>
          </w:tcPr>
          <w:p w14:paraId="1EB6615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812</w:t>
            </w:r>
          </w:p>
        </w:tc>
        <w:tc>
          <w:tcPr>
            <w:tcW w:w="1160" w:type="dxa"/>
            <w:shd w:val="clear" w:color="000000" w:fill="FFFF00"/>
            <w:noWrap/>
            <w:vAlign w:val="bottom"/>
            <w:hideMark/>
          </w:tcPr>
          <w:p w14:paraId="55C18CB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-50.00</w:t>
            </w:r>
          </w:p>
        </w:tc>
        <w:tc>
          <w:tcPr>
            <w:tcW w:w="1400" w:type="dxa"/>
            <w:shd w:val="clear" w:color="auto" w:fill="auto"/>
            <w:noWrap/>
            <w:vAlign w:val="bottom"/>
            <w:hideMark/>
          </w:tcPr>
          <w:p w14:paraId="7D402C3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6474.33</w:t>
            </w:r>
          </w:p>
        </w:tc>
      </w:tr>
      <w:tr w:rsidR="00E25E86" w:rsidRPr="00E25E86" w14:paraId="7AABFBDE" w14:textId="77777777" w:rsidTr="00E25E86">
        <w:trPr>
          <w:trHeight w:val="288"/>
        </w:trPr>
        <w:tc>
          <w:tcPr>
            <w:tcW w:w="1180" w:type="dxa"/>
            <w:shd w:val="clear" w:color="auto" w:fill="auto"/>
            <w:noWrap/>
            <w:vAlign w:val="bottom"/>
            <w:hideMark/>
          </w:tcPr>
          <w:p w14:paraId="1802A2FA"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383311B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bhib insurance</w:t>
            </w:r>
          </w:p>
        </w:tc>
        <w:tc>
          <w:tcPr>
            <w:tcW w:w="960" w:type="dxa"/>
            <w:shd w:val="clear" w:color="auto" w:fill="auto"/>
            <w:noWrap/>
            <w:vAlign w:val="bottom"/>
            <w:hideMark/>
          </w:tcPr>
          <w:p w14:paraId="1A3B322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815</w:t>
            </w:r>
          </w:p>
        </w:tc>
        <w:tc>
          <w:tcPr>
            <w:tcW w:w="1160" w:type="dxa"/>
            <w:shd w:val="clear" w:color="000000" w:fill="FFFF00"/>
            <w:noWrap/>
            <w:vAlign w:val="bottom"/>
            <w:hideMark/>
          </w:tcPr>
          <w:p w14:paraId="6BFF12F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-1173.85</w:t>
            </w:r>
          </w:p>
        </w:tc>
        <w:tc>
          <w:tcPr>
            <w:tcW w:w="1400" w:type="dxa"/>
            <w:shd w:val="clear" w:color="auto" w:fill="auto"/>
            <w:noWrap/>
            <w:vAlign w:val="bottom"/>
            <w:hideMark/>
          </w:tcPr>
          <w:p w14:paraId="3387C56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5300.48</w:t>
            </w:r>
          </w:p>
        </w:tc>
      </w:tr>
      <w:tr w:rsidR="00E25E86" w:rsidRPr="00E25E86" w14:paraId="2901DD00" w14:textId="77777777" w:rsidTr="00E25E86">
        <w:trPr>
          <w:trHeight w:val="288"/>
        </w:trPr>
        <w:tc>
          <w:tcPr>
            <w:tcW w:w="1180" w:type="dxa"/>
            <w:shd w:val="clear" w:color="auto" w:fill="auto"/>
            <w:noWrap/>
            <w:vAlign w:val="bottom"/>
            <w:hideMark/>
          </w:tcPr>
          <w:p w14:paraId="32EA677D"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6590F95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ico</w:t>
            </w:r>
          </w:p>
        </w:tc>
        <w:tc>
          <w:tcPr>
            <w:tcW w:w="960" w:type="dxa"/>
            <w:shd w:val="clear" w:color="auto" w:fill="auto"/>
            <w:noWrap/>
            <w:vAlign w:val="bottom"/>
            <w:hideMark/>
          </w:tcPr>
          <w:p w14:paraId="05BAF4D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816</w:t>
            </w:r>
          </w:p>
        </w:tc>
        <w:tc>
          <w:tcPr>
            <w:tcW w:w="1160" w:type="dxa"/>
            <w:shd w:val="clear" w:color="000000" w:fill="FFFF00"/>
            <w:noWrap/>
            <w:vAlign w:val="bottom"/>
            <w:hideMark/>
          </w:tcPr>
          <w:p w14:paraId="704EF12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-40.00</w:t>
            </w:r>
          </w:p>
        </w:tc>
        <w:tc>
          <w:tcPr>
            <w:tcW w:w="1400" w:type="dxa"/>
            <w:shd w:val="clear" w:color="auto" w:fill="auto"/>
            <w:noWrap/>
            <w:vAlign w:val="bottom"/>
            <w:hideMark/>
          </w:tcPr>
          <w:p w14:paraId="1F876A3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5260.48</w:t>
            </w:r>
          </w:p>
        </w:tc>
      </w:tr>
      <w:tr w:rsidR="00E25E86" w:rsidRPr="00E25E86" w14:paraId="77E52885" w14:textId="77777777" w:rsidTr="00E25E86">
        <w:trPr>
          <w:trHeight w:val="288"/>
        </w:trPr>
        <w:tc>
          <w:tcPr>
            <w:tcW w:w="1180" w:type="dxa"/>
            <w:shd w:val="clear" w:color="auto" w:fill="auto"/>
            <w:noWrap/>
            <w:vAlign w:val="bottom"/>
            <w:hideMark/>
          </w:tcPr>
          <w:p w14:paraId="478824DD"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4CFB004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cloud next  ltd j,j,a,s</w:t>
            </w:r>
          </w:p>
        </w:tc>
        <w:tc>
          <w:tcPr>
            <w:tcW w:w="960" w:type="dxa"/>
            <w:shd w:val="clear" w:color="auto" w:fill="auto"/>
            <w:noWrap/>
            <w:vAlign w:val="bottom"/>
            <w:hideMark/>
          </w:tcPr>
          <w:p w14:paraId="5446CDB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817</w:t>
            </w:r>
          </w:p>
        </w:tc>
        <w:tc>
          <w:tcPr>
            <w:tcW w:w="1160" w:type="dxa"/>
            <w:shd w:val="clear" w:color="000000" w:fill="FFFF00"/>
            <w:noWrap/>
            <w:vAlign w:val="bottom"/>
            <w:hideMark/>
          </w:tcPr>
          <w:p w14:paraId="3B4F574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-47.92</w:t>
            </w:r>
          </w:p>
        </w:tc>
        <w:tc>
          <w:tcPr>
            <w:tcW w:w="1400" w:type="dxa"/>
            <w:shd w:val="clear" w:color="auto" w:fill="auto"/>
            <w:noWrap/>
            <w:vAlign w:val="bottom"/>
            <w:hideMark/>
          </w:tcPr>
          <w:p w14:paraId="6DD3F83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5212.56</w:t>
            </w:r>
          </w:p>
        </w:tc>
      </w:tr>
      <w:tr w:rsidR="00E25E86" w:rsidRPr="00E25E86" w14:paraId="6E879757" w14:textId="77777777" w:rsidTr="00E25E86">
        <w:trPr>
          <w:trHeight w:val="288"/>
        </w:trPr>
        <w:tc>
          <w:tcPr>
            <w:tcW w:w="1180" w:type="dxa"/>
            <w:shd w:val="clear" w:color="auto" w:fill="auto"/>
            <w:noWrap/>
            <w:vAlign w:val="bottom"/>
            <w:hideMark/>
          </w:tcPr>
          <w:p w14:paraId="2D50637D"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00057EE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royal mail post redirection</w:t>
            </w:r>
          </w:p>
        </w:tc>
        <w:tc>
          <w:tcPr>
            <w:tcW w:w="960" w:type="dxa"/>
            <w:shd w:val="clear" w:color="auto" w:fill="auto"/>
            <w:noWrap/>
            <w:vAlign w:val="bottom"/>
            <w:hideMark/>
          </w:tcPr>
          <w:p w14:paraId="6DE29BF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818</w:t>
            </w:r>
          </w:p>
        </w:tc>
        <w:tc>
          <w:tcPr>
            <w:tcW w:w="1160" w:type="dxa"/>
            <w:shd w:val="clear" w:color="000000" w:fill="FFFF00"/>
            <w:noWrap/>
            <w:vAlign w:val="bottom"/>
            <w:hideMark/>
          </w:tcPr>
          <w:p w14:paraId="29854A9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-259.20</w:t>
            </w:r>
          </w:p>
        </w:tc>
        <w:tc>
          <w:tcPr>
            <w:tcW w:w="1400" w:type="dxa"/>
            <w:shd w:val="clear" w:color="auto" w:fill="auto"/>
            <w:noWrap/>
            <w:vAlign w:val="bottom"/>
            <w:hideMark/>
          </w:tcPr>
          <w:p w14:paraId="798B429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4953.36</w:t>
            </w:r>
          </w:p>
        </w:tc>
      </w:tr>
      <w:tr w:rsidR="00E25E86" w:rsidRPr="00E25E86" w14:paraId="3D1801F3" w14:textId="77777777" w:rsidTr="00E25E86">
        <w:trPr>
          <w:trHeight w:val="288"/>
        </w:trPr>
        <w:tc>
          <w:tcPr>
            <w:tcW w:w="1180" w:type="dxa"/>
            <w:shd w:val="clear" w:color="auto" w:fill="auto"/>
            <w:noWrap/>
            <w:vAlign w:val="bottom"/>
            <w:hideMark/>
          </w:tcPr>
          <w:p w14:paraId="62C5CCD4"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594FD45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gaptc subscription</w:t>
            </w:r>
          </w:p>
        </w:tc>
        <w:tc>
          <w:tcPr>
            <w:tcW w:w="960" w:type="dxa"/>
            <w:shd w:val="clear" w:color="auto" w:fill="auto"/>
            <w:noWrap/>
            <w:vAlign w:val="bottom"/>
            <w:hideMark/>
          </w:tcPr>
          <w:p w14:paraId="6691894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819</w:t>
            </w:r>
          </w:p>
        </w:tc>
        <w:tc>
          <w:tcPr>
            <w:tcW w:w="1160" w:type="dxa"/>
            <w:shd w:val="clear" w:color="000000" w:fill="FFFF00"/>
            <w:noWrap/>
            <w:vAlign w:val="bottom"/>
            <w:hideMark/>
          </w:tcPr>
          <w:p w14:paraId="784B94A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-517.57</w:t>
            </w:r>
          </w:p>
        </w:tc>
        <w:tc>
          <w:tcPr>
            <w:tcW w:w="1400" w:type="dxa"/>
            <w:shd w:val="clear" w:color="auto" w:fill="auto"/>
            <w:noWrap/>
            <w:vAlign w:val="bottom"/>
            <w:hideMark/>
          </w:tcPr>
          <w:p w14:paraId="06927ED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4435.79</w:t>
            </w:r>
          </w:p>
        </w:tc>
      </w:tr>
      <w:tr w:rsidR="00E25E86" w:rsidRPr="00E25E86" w14:paraId="3BF1E59F" w14:textId="77777777" w:rsidTr="00E25E86">
        <w:trPr>
          <w:trHeight w:val="288"/>
        </w:trPr>
        <w:tc>
          <w:tcPr>
            <w:tcW w:w="1180" w:type="dxa"/>
            <w:shd w:val="clear" w:color="auto" w:fill="auto"/>
            <w:noWrap/>
            <w:vAlign w:val="bottom"/>
            <w:hideMark/>
          </w:tcPr>
          <w:p w14:paraId="5D0FA1F0"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3BC46C2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gaptc training</w:t>
            </w:r>
          </w:p>
        </w:tc>
        <w:tc>
          <w:tcPr>
            <w:tcW w:w="960" w:type="dxa"/>
            <w:shd w:val="clear" w:color="auto" w:fill="auto"/>
            <w:noWrap/>
            <w:vAlign w:val="bottom"/>
            <w:hideMark/>
          </w:tcPr>
          <w:p w14:paraId="7975C03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820</w:t>
            </w:r>
          </w:p>
        </w:tc>
        <w:tc>
          <w:tcPr>
            <w:tcW w:w="1160" w:type="dxa"/>
            <w:shd w:val="clear" w:color="000000" w:fill="FFFF00"/>
            <w:noWrap/>
            <w:vAlign w:val="bottom"/>
            <w:hideMark/>
          </w:tcPr>
          <w:p w14:paraId="355C436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-25.00</w:t>
            </w:r>
          </w:p>
        </w:tc>
        <w:tc>
          <w:tcPr>
            <w:tcW w:w="1400" w:type="dxa"/>
            <w:shd w:val="clear" w:color="auto" w:fill="auto"/>
            <w:noWrap/>
            <w:vAlign w:val="bottom"/>
            <w:hideMark/>
          </w:tcPr>
          <w:p w14:paraId="2F932B5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4410.79</w:t>
            </w:r>
          </w:p>
        </w:tc>
      </w:tr>
      <w:tr w:rsidR="00E25E86" w:rsidRPr="00E25E86" w14:paraId="65116219" w14:textId="77777777" w:rsidTr="00E25E86">
        <w:trPr>
          <w:trHeight w:val="288"/>
        </w:trPr>
        <w:tc>
          <w:tcPr>
            <w:tcW w:w="1180" w:type="dxa"/>
            <w:shd w:val="clear" w:color="auto" w:fill="auto"/>
            <w:noWrap/>
            <w:vAlign w:val="bottom"/>
            <w:hideMark/>
          </w:tcPr>
          <w:p w14:paraId="4A02CFC4"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68E9653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pata payroll</w:t>
            </w:r>
          </w:p>
        </w:tc>
        <w:tc>
          <w:tcPr>
            <w:tcW w:w="960" w:type="dxa"/>
            <w:shd w:val="clear" w:color="auto" w:fill="auto"/>
            <w:noWrap/>
            <w:vAlign w:val="bottom"/>
            <w:hideMark/>
          </w:tcPr>
          <w:p w14:paraId="5CDD1F6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821</w:t>
            </w:r>
          </w:p>
        </w:tc>
        <w:tc>
          <w:tcPr>
            <w:tcW w:w="1160" w:type="dxa"/>
            <w:shd w:val="clear" w:color="000000" w:fill="FFFF00"/>
            <w:noWrap/>
            <w:vAlign w:val="bottom"/>
            <w:hideMark/>
          </w:tcPr>
          <w:p w14:paraId="2A0BDC7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-8.10</w:t>
            </w:r>
          </w:p>
        </w:tc>
        <w:tc>
          <w:tcPr>
            <w:tcW w:w="1400" w:type="dxa"/>
            <w:shd w:val="clear" w:color="auto" w:fill="auto"/>
            <w:noWrap/>
            <w:vAlign w:val="bottom"/>
            <w:hideMark/>
          </w:tcPr>
          <w:p w14:paraId="24156D5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4402.69</w:t>
            </w:r>
          </w:p>
        </w:tc>
      </w:tr>
      <w:tr w:rsidR="00E25E86" w:rsidRPr="00E25E86" w14:paraId="0A3668CB" w14:textId="77777777" w:rsidTr="00E25E86">
        <w:trPr>
          <w:trHeight w:val="288"/>
        </w:trPr>
        <w:tc>
          <w:tcPr>
            <w:tcW w:w="1180" w:type="dxa"/>
            <w:shd w:val="clear" w:color="auto" w:fill="auto"/>
            <w:noWrap/>
            <w:vAlign w:val="bottom"/>
            <w:hideMark/>
          </w:tcPr>
          <w:p w14:paraId="66ED46B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01/05/2023</w:t>
            </w:r>
          </w:p>
        </w:tc>
        <w:tc>
          <w:tcPr>
            <w:tcW w:w="3800" w:type="dxa"/>
            <w:shd w:val="clear" w:color="auto" w:fill="auto"/>
            <w:noWrap/>
            <w:vAlign w:val="bottom"/>
            <w:hideMark/>
          </w:tcPr>
          <w:p w14:paraId="37BE374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locum clerk</w:t>
            </w:r>
          </w:p>
        </w:tc>
        <w:tc>
          <w:tcPr>
            <w:tcW w:w="960" w:type="dxa"/>
            <w:shd w:val="clear" w:color="auto" w:fill="auto"/>
            <w:noWrap/>
            <w:vAlign w:val="bottom"/>
            <w:hideMark/>
          </w:tcPr>
          <w:p w14:paraId="175AF74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822</w:t>
            </w:r>
          </w:p>
        </w:tc>
        <w:tc>
          <w:tcPr>
            <w:tcW w:w="1160" w:type="dxa"/>
            <w:shd w:val="clear" w:color="000000" w:fill="FFFF00"/>
            <w:noWrap/>
            <w:vAlign w:val="bottom"/>
            <w:hideMark/>
          </w:tcPr>
          <w:p w14:paraId="17CE4FB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-270.00</w:t>
            </w:r>
          </w:p>
        </w:tc>
        <w:tc>
          <w:tcPr>
            <w:tcW w:w="1400" w:type="dxa"/>
            <w:shd w:val="clear" w:color="auto" w:fill="auto"/>
            <w:noWrap/>
            <w:vAlign w:val="bottom"/>
            <w:hideMark/>
          </w:tcPr>
          <w:p w14:paraId="60D5EEC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4132.69</w:t>
            </w:r>
          </w:p>
        </w:tc>
      </w:tr>
      <w:tr w:rsidR="00E25E86" w:rsidRPr="00E25E86" w14:paraId="5BF1CF38" w14:textId="77777777" w:rsidTr="00E25E86">
        <w:trPr>
          <w:trHeight w:val="288"/>
        </w:trPr>
        <w:tc>
          <w:tcPr>
            <w:tcW w:w="1180" w:type="dxa"/>
            <w:shd w:val="clear" w:color="auto" w:fill="auto"/>
            <w:noWrap/>
            <w:vAlign w:val="bottom"/>
            <w:hideMark/>
          </w:tcPr>
          <w:p w14:paraId="645EEA11"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28468277"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m cotterell march/april</w:t>
            </w:r>
          </w:p>
        </w:tc>
        <w:tc>
          <w:tcPr>
            <w:tcW w:w="960" w:type="dxa"/>
            <w:shd w:val="clear" w:color="auto" w:fill="auto"/>
            <w:noWrap/>
            <w:vAlign w:val="bottom"/>
            <w:hideMark/>
          </w:tcPr>
          <w:p w14:paraId="3407E57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823</w:t>
            </w:r>
          </w:p>
        </w:tc>
        <w:tc>
          <w:tcPr>
            <w:tcW w:w="1160" w:type="dxa"/>
            <w:shd w:val="clear" w:color="000000" w:fill="FFFF00"/>
            <w:noWrap/>
            <w:vAlign w:val="bottom"/>
            <w:hideMark/>
          </w:tcPr>
          <w:p w14:paraId="2DFB2F6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-750.50</w:t>
            </w:r>
          </w:p>
        </w:tc>
        <w:tc>
          <w:tcPr>
            <w:tcW w:w="1400" w:type="dxa"/>
            <w:shd w:val="clear" w:color="auto" w:fill="auto"/>
            <w:noWrap/>
            <w:vAlign w:val="bottom"/>
            <w:hideMark/>
          </w:tcPr>
          <w:p w14:paraId="1856FB4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3382.19</w:t>
            </w:r>
          </w:p>
        </w:tc>
      </w:tr>
      <w:tr w:rsidR="00E25E86" w:rsidRPr="00E25E86" w14:paraId="626D7BA5" w14:textId="77777777" w:rsidTr="00E25E86">
        <w:trPr>
          <w:trHeight w:val="288"/>
        </w:trPr>
        <w:tc>
          <w:tcPr>
            <w:tcW w:w="1180" w:type="dxa"/>
            <w:shd w:val="clear" w:color="auto" w:fill="auto"/>
            <w:noWrap/>
            <w:vAlign w:val="bottom"/>
            <w:hideMark/>
          </w:tcPr>
          <w:p w14:paraId="66A772A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01/06/2023</w:t>
            </w:r>
          </w:p>
        </w:tc>
        <w:tc>
          <w:tcPr>
            <w:tcW w:w="3800" w:type="dxa"/>
            <w:shd w:val="clear" w:color="auto" w:fill="auto"/>
            <w:noWrap/>
            <w:vAlign w:val="bottom"/>
            <w:hideMark/>
          </w:tcPr>
          <w:p w14:paraId="40E7672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cloud next  ltd (o,n,d,j</w:t>
            </w:r>
          </w:p>
        </w:tc>
        <w:tc>
          <w:tcPr>
            <w:tcW w:w="960" w:type="dxa"/>
            <w:shd w:val="clear" w:color="auto" w:fill="auto"/>
            <w:noWrap/>
            <w:vAlign w:val="bottom"/>
            <w:hideMark/>
          </w:tcPr>
          <w:p w14:paraId="086D639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824</w:t>
            </w:r>
          </w:p>
        </w:tc>
        <w:tc>
          <w:tcPr>
            <w:tcW w:w="1160" w:type="dxa"/>
            <w:shd w:val="clear" w:color="000000" w:fill="FFFF00"/>
            <w:noWrap/>
            <w:vAlign w:val="bottom"/>
            <w:hideMark/>
          </w:tcPr>
          <w:p w14:paraId="67926D9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-47.92</w:t>
            </w:r>
          </w:p>
        </w:tc>
        <w:tc>
          <w:tcPr>
            <w:tcW w:w="1400" w:type="dxa"/>
            <w:shd w:val="clear" w:color="auto" w:fill="auto"/>
            <w:noWrap/>
            <w:vAlign w:val="bottom"/>
            <w:hideMark/>
          </w:tcPr>
          <w:p w14:paraId="7782727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3334.27</w:t>
            </w:r>
          </w:p>
        </w:tc>
      </w:tr>
      <w:tr w:rsidR="00E25E86" w:rsidRPr="00E25E86" w14:paraId="79120630" w14:textId="77777777" w:rsidTr="00E25E86">
        <w:trPr>
          <w:trHeight w:val="288"/>
        </w:trPr>
        <w:tc>
          <w:tcPr>
            <w:tcW w:w="1180" w:type="dxa"/>
            <w:shd w:val="clear" w:color="auto" w:fill="auto"/>
            <w:noWrap/>
            <w:vAlign w:val="bottom"/>
            <w:hideMark/>
          </w:tcPr>
          <w:p w14:paraId="1D2D4914"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6D59397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m cotterell may</w:t>
            </w:r>
          </w:p>
        </w:tc>
        <w:tc>
          <w:tcPr>
            <w:tcW w:w="960" w:type="dxa"/>
            <w:shd w:val="clear" w:color="auto" w:fill="auto"/>
            <w:noWrap/>
            <w:vAlign w:val="bottom"/>
            <w:hideMark/>
          </w:tcPr>
          <w:p w14:paraId="12FE62B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825</w:t>
            </w:r>
          </w:p>
        </w:tc>
        <w:tc>
          <w:tcPr>
            <w:tcW w:w="1160" w:type="dxa"/>
            <w:shd w:val="clear" w:color="000000" w:fill="FFFF00"/>
            <w:noWrap/>
            <w:vAlign w:val="bottom"/>
            <w:hideMark/>
          </w:tcPr>
          <w:p w14:paraId="441E1A9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-308.75</w:t>
            </w:r>
          </w:p>
        </w:tc>
        <w:tc>
          <w:tcPr>
            <w:tcW w:w="1400" w:type="dxa"/>
            <w:shd w:val="clear" w:color="auto" w:fill="auto"/>
            <w:noWrap/>
            <w:vAlign w:val="bottom"/>
            <w:hideMark/>
          </w:tcPr>
          <w:p w14:paraId="51EFD6D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3025.52</w:t>
            </w:r>
          </w:p>
        </w:tc>
      </w:tr>
      <w:tr w:rsidR="00E25E86" w:rsidRPr="00E25E86" w14:paraId="7C301571" w14:textId="77777777" w:rsidTr="00E25E86">
        <w:trPr>
          <w:trHeight w:val="288"/>
        </w:trPr>
        <w:tc>
          <w:tcPr>
            <w:tcW w:w="1180" w:type="dxa"/>
            <w:shd w:val="clear" w:color="auto" w:fill="auto"/>
            <w:noWrap/>
            <w:vAlign w:val="bottom"/>
            <w:hideMark/>
          </w:tcPr>
          <w:p w14:paraId="43846AF4"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4A07F4DF"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locum clerk</w:t>
            </w:r>
          </w:p>
        </w:tc>
        <w:tc>
          <w:tcPr>
            <w:tcW w:w="960" w:type="dxa"/>
            <w:shd w:val="clear" w:color="auto" w:fill="auto"/>
            <w:noWrap/>
            <w:vAlign w:val="bottom"/>
            <w:hideMark/>
          </w:tcPr>
          <w:p w14:paraId="2E49EDD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826</w:t>
            </w:r>
          </w:p>
        </w:tc>
        <w:tc>
          <w:tcPr>
            <w:tcW w:w="1160" w:type="dxa"/>
            <w:shd w:val="clear" w:color="000000" w:fill="FFFF00"/>
            <w:noWrap/>
            <w:vAlign w:val="bottom"/>
            <w:hideMark/>
          </w:tcPr>
          <w:p w14:paraId="65375C3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-826.00</w:t>
            </w:r>
          </w:p>
        </w:tc>
        <w:tc>
          <w:tcPr>
            <w:tcW w:w="1400" w:type="dxa"/>
            <w:shd w:val="clear" w:color="auto" w:fill="auto"/>
            <w:noWrap/>
            <w:vAlign w:val="bottom"/>
            <w:hideMark/>
          </w:tcPr>
          <w:p w14:paraId="17D908B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2199.52</w:t>
            </w:r>
          </w:p>
        </w:tc>
      </w:tr>
      <w:tr w:rsidR="00E25E86" w:rsidRPr="00E25E86" w14:paraId="491CA9B6" w14:textId="77777777" w:rsidTr="00E25E86">
        <w:trPr>
          <w:trHeight w:val="288"/>
        </w:trPr>
        <w:tc>
          <w:tcPr>
            <w:tcW w:w="1180" w:type="dxa"/>
            <w:shd w:val="clear" w:color="auto" w:fill="auto"/>
            <w:noWrap/>
            <w:vAlign w:val="bottom"/>
            <w:hideMark/>
          </w:tcPr>
          <w:p w14:paraId="5BB37C6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01/07/2023</w:t>
            </w:r>
          </w:p>
        </w:tc>
        <w:tc>
          <w:tcPr>
            <w:tcW w:w="3800" w:type="dxa"/>
            <w:shd w:val="clear" w:color="auto" w:fill="auto"/>
            <w:noWrap/>
            <w:vAlign w:val="bottom"/>
            <w:hideMark/>
          </w:tcPr>
          <w:p w14:paraId="0FB821B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all out play ltd (repairs)</w:t>
            </w:r>
          </w:p>
        </w:tc>
        <w:tc>
          <w:tcPr>
            <w:tcW w:w="960" w:type="dxa"/>
            <w:shd w:val="clear" w:color="auto" w:fill="auto"/>
            <w:noWrap/>
            <w:vAlign w:val="bottom"/>
            <w:hideMark/>
          </w:tcPr>
          <w:p w14:paraId="25F1EFA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827</w:t>
            </w:r>
          </w:p>
        </w:tc>
        <w:tc>
          <w:tcPr>
            <w:tcW w:w="1160" w:type="dxa"/>
            <w:shd w:val="clear" w:color="000000" w:fill="FFFF00"/>
            <w:noWrap/>
            <w:vAlign w:val="bottom"/>
            <w:hideMark/>
          </w:tcPr>
          <w:p w14:paraId="4D82A2E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-1771.15</w:t>
            </w:r>
          </w:p>
        </w:tc>
        <w:tc>
          <w:tcPr>
            <w:tcW w:w="1400" w:type="dxa"/>
            <w:shd w:val="clear" w:color="auto" w:fill="auto"/>
            <w:noWrap/>
            <w:vAlign w:val="bottom"/>
            <w:hideMark/>
          </w:tcPr>
          <w:p w14:paraId="27B0EA6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428.37</w:t>
            </w:r>
          </w:p>
        </w:tc>
      </w:tr>
      <w:tr w:rsidR="00E25E86" w:rsidRPr="00E25E86" w14:paraId="3EA904E3" w14:textId="77777777" w:rsidTr="00E25E86">
        <w:trPr>
          <w:trHeight w:val="288"/>
        </w:trPr>
        <w:tc>
          <w:tcPr>
            <w:tcW w:w="1180" w:type="dxa"/>
            <w:shd w:val="clear" w:color="auto" w:fill="auto"/>
            <w:noWrap/>
            <w:vAlign w:val="bottom"/>
            <w:hideMark/>
          </w:tcPr>
          <w:p w14:paraId="6BA78B79"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159E916D"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clerk</w:t>
            </w:r>
          </w:p>
        </w:tc>
        <w:tc>
          <w:tcPr>
            <w:tcW w:w="960" w:type="dxa"/>
            <w:shd w:val="clear" w:color="auto" w:fill="auto"/>
            <w:noWrap/>
            <w:vAlign w:val="bottom"/>
            <w:hideMark/>
          </w:tcPr>
          <w:p w14:paraId="7F3DCEC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828</w:t>
            </w:r>
          </w:p>
        </w:tc>
        <w:tc>
          <w:tcPr>
            <w:tcW w:w="1160" w:type="dxa"/>
            <w:shd w:val="clear" w:color="000000" w:fill="FFFF00"/>
            <w:noWrap/>
            <w:vAlign w:val="bottom"/>
            <w:hideMark/>
          </w:tcPr>
          <w:p w14:paraId="01335DE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-918.60</w:t>
            </w:r>
          </w:p>
        </w:tc>
        <w:tc>
          <w:tcPr>
            <w:tcW w:w="1400" w:type="dxa"/>
            <w:shd w:val="clear" w:color="auto" w:fill="auto"/>
            <w:noWrap/>
            <w:vAlign w:val="bottom"/>
            <w:hideMark/>
          </w:tcPr>
          <w:p w14:paraId="2AA608B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-490.23</w:t>
            </w:r>
          </w:p>
        </w:tc>
      </w:tr>
      <w:tr w:rsidR="00E25E86" w:rsidRPr="00E25E86" w14:paraId="3563A2AA" w14:textId="77777777" w:rsidTr="00E25E86">
        <w:trPr>
          <w:trHeight w:val="288"/>
        </w:trPr>
        <w:tc>
          <w:tcPr>
            <w:tcW w:w="1180" w:type="dxa"/>
            <w:shd w:val="clear" w:color="auto" w:fill="auto"/>
            <w:noWrap/>
            <w:vAlign w:val="bottom"/>
            <w:hideMark/>
          </w:tcPr>
          <w:p w14:paraId="752D447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01/08/2023</w:t>
            </w:r>
          </w:p>
        </w:tc>
        <w:tc>
          <w:tcPr>
            <w:tcW w:w="3800" w:type="dxa"/>
            <w:shd w:val="clear" w:color="auto" w:fill="auto"/>
            <w:noWrap/>
            <w:vAlign w:val="bottom"/>
            <w:hideMark/>
          </w:tcPr>
          <w:p w14:paraId="64A8F3E7"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gooch play area (maintenance)</w:t>
            </w:r>
          </w:p>
        </w:tc>
        <w:tc>
          <w:tcPr>
            <w:tcW w:w="960" w:type="dxa"/>
            <w:shd w:val="clear" w:color="auto" w:fill="auto"/>
            <w:noWrap/>
            <w:vAlign w:val="bottom"/>
            <w:hideMark/>
          </w:tcPr>
          <w:p w14:paraId="40A1E13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829</w:t>
            </w:r>
          </w:p>
        </w:tc>
        <w:tc>
          <w:tcPr>
            <w:tcW w:w="1160" w:type="dxa"/>
            <w:shd w:val="clear" w:color="000000" w:fill="FFFF00"/>
            <w:noWrap/>
            <w:vAlign w:val="bottom"/>
            <w:hideMark/>
          </w:tcPr>
          <w:p w14:paraId="1D4A2EA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-460.80</w:t>
            </w:r>
          </w:p>
        </w:tc>
        <w:tc>
          <w:tcPr>
            <w:tcW w:w="1400" w:type="dxa"/>
            <w:shd w:val="clear" w:color="auto" w:fill="auto"/>
            <w:noWrap/>
            <w:vAlign w:val="bottom"/>
            <w:hideMark/>
          </w:tcPr>
          <w:p w14:paraId="41ECD2E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-951.03</w:t>
            </w:r>
          </w:p>
        </w:tc>
      </w:tr>
      <w:tr w:rsidR="00E25E86" w:rsidRPr="00E25E86" w14:paraId="196B7DFC" w14:textId="77777777" w:rsidTr="00E25E86">
        <w:trPr>
          <w:trHeight w:val="288"/>
        </w:trPr>
        <w:tc>
          <w:tcPr>
            <w:tcW w:w="1180" w:type="dxa"/>
            <w:shd w:val="clear" w:color="auto" w:fill="auto"/>
            <w:noWrap/>
            <w:vAlign w:val="bottom"/>
            <w:hideMark/>
          </w:tcPr>
          <w:p w14:paraId="4A6416D1"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7CCC3F91"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glebe contractors (a, m,j,j)</w:t>
            </w:r>
          </w:p>
        </w:tc>
        <w:tc>
          <w:tcPr>
            <w:tcW w:w="960" w:type="dxa"/>
            <w:shd w:val="clear" w:color="auto" w:fill="auto"/>
            <w:noWrap/>
            <w:vAlign w:val="bottom"/>
            <w:hideMark/>
          </w:tcPr>
          <w:p w14:paraId="42AF903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830</w:t>
            </w:r>
          </w:p>
        </w:tc>
        <w:tc>
          <w:tcPr>
            <w:tcW w:w="1160" w:type="dxa"/>
            <w:shd w:val="clear" w:color="000000" w:fill="FFFF00"/>
            <w:noWrap/>
            <w:vAlign w:val="bottom"/>
            <w:hideMark/>
          </w:tcPr>
          <w:p w14:paraId="643D6A0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-2214.32</w:t>
            </w:r>
          </w:p>
        </w:tc>
        <w:tc>
          <w:tcPr>
            <w:tcW w:w="1400" w:type="dxa"/>
            <w:shd w:val="clear" w:color="auto" w:fill="auto"/>
            <w:noWrap/>
            <w:vAlign w:val="bottom"/>
            <w:hideMark/>
          </w:tcPr>
          <w:p w14:paraId="2319374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-3165.35</w:t>
            </w:r>
          </w:p>
        </w:tc>
      </w:tr>
      <w:tr w:rsidR="00E25E86" w:rsidRPr="00E25E86" w14:paraId="68236AAE" w14:textId="77777777" w:rsidTr="00E25E86">
        <w:trPr>
          <w:trHeight w:val="288"/>
        </w:trPr>
        <w:tc>
          <w:tcPr>
            <w:tcW w:w="1180" w:type="dxa"/>
            <w:shd w:val="clear" w:color="auto" w:fill="auto"/>
            <w:noWrap/>
            <w:vAlign w:val="bottom"/>
            <w:hideMark/>
          </w:tcPr>
          <w:p w14:paraId="4BCCED6F"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0FBDA0B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m cotterell (june)</w:t>
            </w:r>
          </w:p>
        </w:tc>
        <w:tc>
          <w:tcPr>
            <w:tcW w:w="960" w:type="dxa"/>
            <w:shd w:val="clear" w:color="auto" w:fill="auto"/>
            <w:noWrap/>
            <w:vAlign w:val="bottom"/>
            <w:hideMark/>
          </w:tcPr>
          <w:p w14:paraId="78CAEA0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831</w:t>
            </w:r>
          </w:p>
        </w:tc>
        <w:tc>
          <w:tcPr>
            <w:tcW w:w="1160" w:type="dxa"/>
            <w:shd w:val="clear" w:color="000000" w:fill="FFFF00"/>
            <w:noWrap/>
            <w:vAlign w:val="bottom"/>
            <w:hideMark/>
          </w:tcPr>
          <w:p w14:paraId="1B806004"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-242.25</w:t>
            </w:r>
          </w:p>
        </w:tc>
        <w:tc>
          <w:tcPr>
            <w:tcW w:w="1400" w:type="dxa"/>
            <w:shd w:val="clear" w:color="auto" w:fill="auto"/>
            <w:noWrap/>
            <w:vAlign w:val="bottom"/>
            <w:hideMark/>
          </w:tcPr>
          <w:p w14:paraId="26F034B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-3407.60</w:t>
            </w:r>
          </w:p>
        </w:tc>
      </w:tr>
      <w:tr w:rsidR="00E25E86" w:rsidRPr="00E25E86" w14:paraId="3CDF8EEF" w14:textId="77777777" w:rsidTr="00E25E86">
        <w:trPr>
          <w:trHeight w:val="288"/>
        </w:trPr>
        <w:tc>
          <w:tcPr>
            <w:tcW w:w="1180" w:type="dxa"/>
            <w:shd w:val="clear" w:color="auto" w:fill="auto"/>
            <w:noWrap/>
            <w:vAlign w:val="bottom"/>
            <w:hideMark/>
          </w:tcPr>
          <w:p w14:paraId="31C08E5F"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4322A15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I selkirk</w:t>
            </w:r>
          </w:p>
        </w:tc>
        <w:tc>
          <w:tcPr>
            <w:tcW w:w="960" w:type="dxa"/>
            <w:shd w:val="clear" w:color="auto" w:fill="auto"/>
            <w:noWrap/>
            <w:vAlign w:val="bottom"/>
            <w:hideMark/>
          </w:tcPr>
          <w:p w14:paraId="22943D6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832</w:t>
            </w:r>
          </w:p>
        </w:tc>
        <w:tc>
          <w:tcPr>
            <w:tcW w:w="1160" w:type="dxa"/>
            <w:shd w:val="clear" w:color="000000" w:fill="FFFF00"/>
            <w:noWrap/>
            <w:vAlign w:val="bottom"/>
            <w:hideMark/>
          </w:tcPr>
          <w:p w14:paraId="2C03839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-150.00</w:t>
            </w:r>
          </w:p>
        </w:tc>
        <w:tc>
          <w:tcPr>
            <w:tcW w:w="1400" w:type="dxa"/>
            <w:shd w:val="clear" w:color="auto" w:fill="auto"/>
            <w:noWrap/>
            <w:vAlign w:val="bottom"/>
            <w:hideMark/>
          </w:tcPr>
          <w:p w14:paraId="1DDCDB8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-3557.60</w:t>
            </w:r>
          </w:p>
        </w:tc>
      </w:tr>
      <w:tr w:rsidR="00E25E86" w:rsidRPr="00E25E86" w14:paraId="66AFB7BD" w14:textId="77777777" w:rsidTr="00E25E86">
        <w:trPr>
          <w:trHeight w:val="288"/>
        </w:trPr>
        <w:tc>
          <w:tcPr>
            <w:tcW w:w="1180" w:type="dxa"/>
            <w:shd w:val="clear" w:color="auto" w:fill="auto"/>
            <w:noWrap/>
            <w:vAlign w:val="bottom"/>
            <w:hideMark/>
          </w:tcPr>
          <w:p w14:paraId="677B311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01/06/2023</w:t>
            </w:r>
          </w:p>
        </w:tc>
        <w:tc>
          <w:tcPr>
            <w:tcW w:w="3800" w:type="dxa"/>
            <w:shd w:val="clear" w:color="auto" w:fill="auto"/>
            <w:noWrap/>
            <w:vAlign w:val="bottom"/>
            <w:hideMark/>
          </w:tcPr>
          <w:p w14:paraId="7C16A653"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Charges</w:t>
            </w:r>
          </w:p>
        </w:tc>
        <w:tc>
          <w:tcPr>
            <w:tcW w:w="960" w:type="dxa"/>
            <w:shd w:val="clear" w:color="auto" w:fill="auto"/>
            <w:noWrap/>
            <w:vAlign w:val="bottom"/>
            <w:hideMark/>
          </w:tcPr>
          <w:p w14:paraId="0BF7CB1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shd w:val="clear" w:color="000000" w:fill="FFFF00"/>
            <w:noWrap/>
            <w:vAlign w:val="bottom"/>
            <w:hideMark/>
          </w:tcPr>
          <w:p w14:paraId="3C3724D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-16.00</w:t>
            </w:r>
          </w:p>
        </w:tc>
        <w:tc>
          <w:tcPr>
            <w:tcW w:w="1400" w:type="dxa"/>
            <w:shd w:val="clear" w:color="auto" w:fill="auto"/>
            <w:noWrap/>
            <w:vAlign w:val="bottom"/>
            <w:hideMark/>
          </w:tcPr>
          <w:p w14:paraId="2A8C629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-3573.60</w:t>
            </w:r>
          </w:p>
        </w:tc>
      </w:tr>
      <w:tr w:rsidR="00E25E86" w:rsidRPr="00E25E86" w14:paraId="2E2AB7D2" w14:textId="77777777" w:rsidTr="00E25E86">
        <w:trPr>
          <w:trHeight w:val="288"/>
        </w:trPr>
        <w:tc>
          <w:tcPr>
            <w:tcW w:w="1180" w:type="dxa"/>
            <w:shd w:val="clear" w:color="auto" w:fill="auto"/>
            <w:noWrap/>
            <w:vAlign w:val="bottom"/>
            <w:hideMark/>
          </w:tcPr>
          <w:p w14:paraId="7E28A8E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01/05/2023</w:t>
            </w:r>
          </w:p>
        </w:tc>
        <w:tc>
          <w:tcPr>
            <w:tcW w:w="3800" w:type="dxa"/>
            <w:shd w:val="clear" w:color="auto" w:fill="auto"/>
            <w:noWrap/>
            <w:vAlign w:val="bottom"/>
            <w:hideMark/>
          </w:tcPr>
          <w:p w14:paraId="78E548B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Charges</w:t>
            </w:r>
          </w:p>
        </w:tc>
        <w:tc>
          <w:tcPr>
            <w:tcW w:w="960" w:type="dxa"/>
            <w:shd w:val="clear" w:color="auto" w:fill="auto"/>
            <w:noWrap/>
            <w:vAlign w:val="bottom"/>
            <w:hideMark/>
          </w:tcPr>
          <w:p w14:paraId="0F236C60"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shd w:val="clear" w:color="000000" w:fill="FFFF00"/>
            <w:noWrap/>
            <w:vAlign w:val="bottom"/>
            <w:hideMark/>
          </w:tcPr>
          <w:p w14:paraId="5D0154E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-13.00</w:t>
            </w:r>
          </w:p>
        </w:tc>
        <w:tc>
          <w:tcPr>
            <w:tcW w:w="1400" w:type="dxa"/>
            <w:shd w:val="clear" w:color="auto" w:fill="auto"/>
            <w:noWrap/>
            <w:vAlign w:val="bottom"/>
            <w:hideMark/>
          </w:tcPr>
          <w:p w14:paraId="1722D3F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-3586.60</w:t>
            </w:r>
          </w:p>
        </w:tc>
      </w:tr>
      <w:tr w:rsidR="00E25E86" w:rsidRPr="00E25E86" w14:paraId="4CFC0427" w14:textId="77777777" w:rsidTr="00E25E86">
        <w:trPr>
          <w:trHeight w:val="288"/>
        </w:trPr>
        <w:tc>
          <w:tcPr>
            <w:tcW w:w="1180" w:type="dxa"/>
            <w:shd w:val="clear" w:color="auto" w:fill="auto"/>
            <w:noWrap/>
            <w:vAlign w:val="bottom"/>
            <w:hideMark/>
          </w:tcPr>
          <w:p w14:paraId="37DACE4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01/04/2023</w:t>
            </w:r>
          </w:p>
        </w:tc>
        <w:tc>
          <w:tcPr>
            <w:tcW w:w="3800" w:type="dxa"/>
            <w:shd w:val="clear" w:color="auto" w:fill="auto"/>
            <w:noWrap/>
            <w:vAlign w:val="bottom"/>
            <w:hideMark/>
          </w:tcPr>
          <w:p w14:paraId="60275AB8"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Charges</w:t>
            </w:r>
          </w:p>
        </w:tc>
        <w:tc>
          <w:tcPr>
            <w:tcW w:w="960" w:type="dxa"/>
            <w:shd w:val="clear" w:color="auto" w:fill="auto"/>
            <w:noWrap/>
            <w:vAlign w:val="bottom"/>
            <w:hideMark/>
          </w:tcPr>
          <w:p w14:paraId="60D02D2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shd w:val="clear" w:color="000000" w:fill="FFFF00"/>
            <w:noWrap/>
            <w:vAlign w:val="bottom"/>
            <w:hideMark/>
          </w:tcPr>
          <w:p w14:paraId="2D60B84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-13.00</w:t>
            </w:r>
          </w:p>
        </w:tc>
        <w:tc>
          <w:tcPr>
            <w:tcW w:w="1400" w:type="dxa"/>
            <w:shd w:val="clear" w:color="auto" w:fill="auto"/>
            <w:noWrap/>
            <w:vAlign w:val="bottom"/>
            <w:hideMark/>
          </w:tcPr>
          <w:p w14:paraId="728AAC2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-3599.60</w:t>
            </w:r>
          </w:p>
        </w:tc>
      </w:tr>
      <w:tr w:rsidR="00E25E86" w:rsidRPr="00E25E86" w14:paraId="22D5A2DD" w14:textId="77777777" w:rsidTr="00E25E86">
        <w:trPr>
          <w:trHeight w:val="288"/>
        </w:trPr>
        <w:tc>
          <w:tcPr>
            <w:tcW w:w="1180" w:type="dxa"/>
            <w:shd w:val="clear" w:color="auto" w:fill="auto"/>
            <w:noWrap/>
            <w:vAlign w:val="bottom"/>
            <w:hideMark/>
          </w:tcPr>
          <w:p w14:paraId="7B3822D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20/07/2023</w:t>
            </w:r>
          </w:p>
        </w:tc>
        <w:tc>
          <w:tcPr>
            <w:tcW w:w="3800" w:type="dxa"/>
            <w:shd w:val="clear" w:color="auto" w:fill="auto"/>
            <w:noWrap/>
            <w:vAlign w:val="bottom"/>
            <w:hideMark/>
          </w:tcPr>
          <w:p w14:paraId="339E31D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transfer from deposit</w:t>
            </w:r>
          </w:p>
        </w:tc>
        <w:tc>
          <w:tcPr>
            <w:tcW w:w="960" w:type="dxa"/>
            <w:shd w:val="clear" w:color="auto" w:fill="auto"/>
            <w:noWrap/>
            <w:vAlign w:val="bottom"/>
            <w:hideMark/>
          </w:tcPr>
          <w:p w14:paraId="56EA7F09" w14:textId="77777777" w:rsidR="00E25E86" w:rsidRPr="00E25E86" w:rsidRDefault="00E25E86" w:rsidP="00E25E86">
            <w:pPr>
              <w:spacing w:after="0" w:line="240" w:lineRule="auto"/>
              <w:rPr>
                <w:rFonts w:ascii="Calibri" w:eastAsia="Times New Roman" w:hAnsi="Calibri" w:cs="Calibri"/>
                <w:color w:val="000000"/>
              </w:rPr>
            </w:pPr>
          </w:p>
        </w:tc>
        <w:tc>
          <w:tcPr>
            <w:tcW w:w="1160" w:type="dxa"/>
            <w:shd w:val="clear" w:color="000000" w:fill="FFFF00"/>
            <w:noWrap/>
            <w:vAlign w:val="bottom"/>
            <w:hideMark/>
          </w:tcPr>
          <w:p w14:paraId="7D18611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20000.00</w:t>
            </w:r>
          </w:p>
        </w:tc>
        <w:tc>
          <w:tcPr>
            <w:tcW w:w="1400" w:type="dxa"/>
            <w:shd w:val="clear" w:color="auto" w:fill="auto"/>
            <w:noWrap/>
            <w:vAlign w:val="bottom"/>
            <w:hideMark/>
          </w:tcPr>
          <w:p w14:paraId="2B52CED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16400.40</w:t>
            </w:r>
          </w:p>
        </w:tc>
      </w:tr>
      <w:tr w:rsidR="00E25E86" w:rsidRPr="00E25E86" w14:paraId="727590AB" w14:textId="77777777" w:rsidTr="00E25E86">
        <w:trPr>
          <w:trHeight w:val="288"/>
        </w:trPr>
        <w:tc>
          <w:tcPr>
            <w:tcW w:w="1180" w:type="dxa"/>
            <w:shd w:val="clear" w:color="auto" w:fill="auto"/>
            <w:noWrap/>
            <w:vAlign w:val="bottom"/>
            <w:hideMark/>
          </w:tcPr>
          <w:p w14:paraId="78D5B7D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27/08/2023</w:t>
            </w:r>
          </w:p>
        </w:tc>
        <w:tc>
          <w:tcPr>
            <w:tcW w:w="3800" w:type="dxa"/>
            <w:shd w:val="clear" w:color="auto" w:fill="auto"/>
            <w:noWrap/>
            <w:vAlign w:val="bottom"/>
            <w:hideMark/>
          </w:tcPr>
          <w:p w14:paraId="39F9F4B1"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 holder</w:t>
            </w:r>
          </w:p>
        </w:tc>
        <w:tc>
          <w:tcPr>
            <w:tcW w:w="960" w:type="dxa"/>
            <w:shd w:val="clear" w:color="auto" w:fill="auto"/>
            <w:noWrap/>
            <w:vAlign w:val="bottom"/>
            <w:hideMark/>
          </w:tcPr>
          <w:p w14:paraId="452CF87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833</w:t>
            </w:r>
          </w:p>
        </w:tc>
        <w:tc>
          <w:tcPr>
            <w:tcW w:w="1160" w:type="dxa"/>
            <w:shd w:val="clear" w:color="000000" w:fill="FFFF00"/>
            <w:noWrap/>
            <w:vAlign w:val="bottom"/>
            <w:hideMark/>
          </w:tcPr>
          <w:p w14:paraId="69443EE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-896.39</w:t>
            </w:r>
          </w:p>
        </w:tc>
        <w:tc>
          <w:tcPr>
            <w:tcW w:w="1400" w:type="dxa"/>
            <w:shd w:val="clear" w:color="auto" w:fill="auto"/>
            <w:noWrap/>
            <w:vAlign w:val="bottom"/>
            <w:hideMark/>
          </w:tcPr>
          <w:p w14:paraId="7A2EDA3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15504.01</w:t>
            </w:r>
          </w:p>
        </w:tc>
      </w:tr>
      <w:tr w:rsidR="00E25E86" w:rsidRPr="00E25E86" w14:paraId="28CAF776" w14:textId="77777777" w:rsidTr="00E25E86">
        <w:trPr>
          <w:trHeight w:val="288"/>
        </w:trPr>
        <w:tc>
          <w:tcPr>
            <w:tcW w:w="1180" w:type="dxa"/>
            <w:shd w:val="clear" w:color="auto" w:fill="auto"/>
            <w:noWrap/>
            <w:vAlign w:val="bottom"/>
            <w:hideMark/>
          </w:tcPr>
          <w:p w14:paraId="233BEE8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27/08/2023</w:t>
            </w:r>
          </w:p>
        </w:tc>
        <w:tc>
          <w:tcPr>
            <w:tcW w:w="3800" w:type="dxa"/>
            <w:shd w:val="clear" w:color="auto" w:fill="auto"/>
            <w:noWrap/>
            <w:vAlign w:val="bottom"/>
            <w:hideMark/>
          </w:tcPr>
          <w:p w14:paraId="4D3A7501"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m cotterell j</w:t>
            </w:r>
          </w:p>
        </w:tc>
        <w:tc>
          <w:tcPr>
            <w:tcW w:w="960" w:type="dxa"/>
            <w:shd w:val="clear" w:color="auto" w:fill="auto"/>
            <w:noWrap/>
            <w:vAlign w:val="bottom"/>
            <w:hideMark/>
          </w:tcPr>
          <w:p w14:paraId="56A7778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834</w:t>
            </w:r>
          </w:p>
        </w:tc>
        <w:tc>
          <w:tcPr>
            <w:tcW w:w="1160" w:type="dxa"/>
            <w:shd w:val="clear" w:color="auto" w:fill="auto"/>
            <w:noWrap/>
            <w:vAlign w:val="bottom"/>
            <w:hideMark/>
          </w:tcPr>
          <w:p w14:paraId="71A1AA3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-323.02</w:t>
            </w:r>
          </w:p>
        </w:tc>
        <w:tc>
          <w:tcPr>
            <w:tcW w:w="1400" w:type="dxa"/>
            <w:shd w:val="clear" w:color="auto" w:fill="auto"/>
            <w:noWrap/>
            <w:vAlign w:val="bottom"/>
            <w:hideMark/>
          </w:tcPr>
          <w:p w14:paraId="620D06C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15180.99</w:t>
            </w:r>
          </w:p>
        </w:tc>
      </w:tr>
      <w:tr w:rsidR="00E25E86" w:rsidRPr="00E25E86" w14:paraId="691941BC" w14:textId="77777777" w:rsidTr="00E25E86">
        <w:trPr>
          <w:trHeight w:val="288"/>
        </w:trPr>
        <w:tc>
          <w:tcPr>
            <w:tcW w:w="1180" w:type="dxa"/>
            <w:shd w:val="clear" w:color="auto" w:fill="auto"/>
            <w:noWrap/>
            <w:vAlign w:val="bottom"/>
            <w:hideMark/>
          </w:tcPr>
          <w:p w14:paraId="0D842F8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21/09/2023</w:t>
            </w:r>
          </w:p>
        </w:tc>
        <w:tc>
          <w:tcPr>
            <w:tcW w:w="3800" w:type="dxa"/>
            <w:shd w:val="clear" w:color="auto" w:fill="auto"/>
            <w:noWrap/>
            <w:vAlign w:val="bottom"/>
            <w:hideMark/>
          </w:tcPr>
          <w:p w14:paraId="23210B37"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m cotterell a</w:t>
            </w:r>
          </w:p>
        </w:tc>
        <w:tc>
          <w:tcPr>
            <w:tcW w:w="960" w:type="dxa"/>
            <w:shd w:val="clear" w:color="auto" w:fill="auto"/>
            <w:noWrap/>
            <w:vAlign w:val="bottom"/>
            <w:hideMark/>
          </w:tcPr>
          <w:p w14:paraId="45B8126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835</w:t>
            </w:r>
          </w:p>
        </w:tc>
        <w:tc>
          <w:tcPr>
            <w:tcW w:w="1160" w:type="dxa"/>
            <w:shd w:val="clear" w:color="auto" w:fill="auto"/>
            <w:noWrap/>
            <w:vAlign w:val="bottom"/>
            <w:hideMark/>
          </w:tcPr>
          <w:p w14:paraId="41A6AF9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-302.18</w:t>
            </w:r>
          </w:p>
        </w:tc>
        <w:tc>
          <w:tcPr>
            <w:tcW w:w="1400" w:type="dxa"/>
            <w:shd w:val="clear" w:color="auto" w:fill="auto"/>
            <w:noWrap/>
            <w:vAlign w:val="bottom"/>
            <w:hideMark/>
          </w:tcPr>
          <w:p w14:paraId="32AB1A3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14878.81</w:t>
            </w:r>
          </w:p>
        </w:tc>
      </w:tr>
      <w:tr w:rsidR="00E25E86" w:rsidRPr="00E25E86" w14:paraId="1D6C092B" w14:textId="77777777" w:rsidTr="00E25E86">
        <w:trPr>
          <w:trHeight w:val="288"/>
        </w:trPr>
        <w:tc>
          <w:tcPr>
            <w:tcW w:w="1180" w:type="dxa"/>
            <w:shd w:val="clear" w:color="auto" w:fill="auto"/>
            <w:noWrap/>
            <w:vAlign w:val="bottom"/>
            <w:hideMark/>
          </w:tcPr>
          <w:p w14:paraId="08FBCB6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21/09/2023</w:t>
            </w:r>
          </w:p>
        </w:tc>
        <w:tc>
          <w:tcPr>
            <w:tcW w:w="3800" w:type="dxa"/>
            <w:shd w:val="clear" w:color="auto" w:fill="auto"/>
            <w:noWrap/>
            <w:vAlign w:val="bottom"/>
            <w:hideMark/>
          </w:tcPr>
          <w:p w14:paraId="3EB5E1F0"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glebe contractors (a)</w:t>
            </w:r>
          </w:p>
        </w:tc>
        <w:tc>
          <w:tcPr>
            <w:tcW w:w="960" w:type="dxa"/>
            <w:shd w:val="clear" w:color="auto" w:fill="auto"/>
            <w:noWrap/>
            <w:vAlign w:val="bottom"/>
            <w:hideMark/>
          </w:tcPr>
          <w:p w14:paraId="62A999A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836</w:t>
            </w:r>
          </w:p>
        </w:tc>
        <w:tc>
          <w:tcPr>
            <w:tcW w:w="1160" w:type="dxa"/>
            <w:shd w:val="clear" w:color="auto" w:fill="auto"/>
            <w:noWrap/>
            <w:vAlign w:val="bottom"/>
            <w:hideMark/>
          </w:tcPr>
          <w:p w14:paraId="1F78002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-276.29</w:t>
            </w:r>
          </w:p>
        </w:tc>
        <w:tc>
          <w:tcPr>
            <w:tcW w:w="1400" w:type="dxa"/>
            <w:shd w:val="clear" w:color="auto" w:fill="auto"/>
            <w:noWrap/>
            <w:vAlign w:val="bottom"/>
            <w:hideMark/>
          </w:tcPr>
          <w:p w14:paraId="59AB586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14602.52</w:t>
            </w:r>
          </w:p>
        </w:tc>
      </w:tr>
      <w:tr w:rsidR="00E25E86" w:rsidRPr="00E25E86" w14:paraId="6BE183A7" w14:textId="77777777" w:rsidTr="00E25E86">
        <w:trPr>
          <w:trHeight w:val="288"/>
        </w:trPr>
        <w:tc>
          <w:tcPr>
            <w:tcW w:w="1180" w:type="dxa"/>
            <w:shd w:val="clear" w:color="auto" w:fill="auto"/>
            <w:noWrap/>
            <w:vAlign w:val="bottom"/>
            <w:hideMark/>
          </w:tcPr>
          <w:p w14:paraId="54A8799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22/09/2023</w:t>
            </w:r>
          </w:p>
        </w:tc>
        <w:tc>
          <w:tcPr>
            <w:tcW w:w="3800" w:type="dxa"/>
            <w:shd w:val="clear" w:color="auto" w:fill="auto"/>
            <w:noWrap/>
            <w:vAlign w:val="bottom"/>
            <w:hideMark/>
          </w:tcPr>
          <w:p w14:paraId="5E4E17F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hmrc j,a,s</w:t>
            </w:r>
          </w:p>
        </w:tc>
        <w:tc>
          <w:tcPr>
            <w:tcW w:w="960" w:type="dxa"/>
            <w:shd w:val="clear" w:color="auto" w:fill="auto"/>
            <w:noWrap/>
            <w:vAlign w:val="bottom"/>
            <w:hideMark/>
          </w:tcPr>
          <w:p w14:paraId="74FAEED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837</w:t>
            </w:r>
          </w:p>
        </w:tc>
        <w:tc>
          <w:tcPr>
            <w:tcW w:w="1160" w:type="dxa"/>
            <w:shd w:val="clear" w:color="auto" w:fill="auto"/>
            <w:noWrap/>
            <w:vAlign w:val="bottom"/>
            <w:hideMark/>
          </w:tcPr>
          <w:p w14:paraId="59AAB00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-813.45</w:t>
            </w:r>
          </w:p>
        </w:tc>
        <w:tc>
          <w:tcPr>
            <w:tcW w:w="1400" w:type="dxa"/>
            <w:shd w:val="clear" w:color="auto" w:fill="auto"/>
            <w:noWrap/>
            <w:vAlign w:val="bottom"/>
            <w:hideMark/>
          </w:tcPr>
          <w:p w14:paraId="0431219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13789.07</w:t>
            </w:r>
          </w:p>
        </w:tc>
      </w:tr>
      <w:tr w:rsidR="00E25E86" w:rsidRPr="00E25E86" w14:paraId="594B7914" w14:textId="77777777" w:rsidTr="00E25E86">
        <w:trPr>
          <w:trHeight w:val="288"/>
        </w:trPr>
        <w:tc>
          <w:tcPr>
            <w:tcW w:w="1180" w:type="dxa"/>
            <w:shd w:val="clear" w:color="auto" w:fill="auto"/>
            <w:noWrap/>
            <w:vAlign w:val="bottom"/>
            <w:hideMark/>
          </w:tcPr>
          <w:p w14:paraId="45847E8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22/09/2023</w:t>
            </w:r>
          </w:p>
        </w:tc>
        <w:tc>
          <w:tcPr>
            <w:tcW w:w="3800" w:type="dxa"/>
            <w:shd w:val="clear" w:color="auto" w:fill="auto"/>
            <w:noWrap/>
            <w:vAlign w:val="bottom"/>
            <w:hideMark/>
          </w:tcPr>
          <w:p w14:paraId="06F7BBD2"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 holder salary/expenses</w:t>
            </w:r>
          </w:p>
        </w:tc>
        <w:tc>
          <w:tcPr>
            <w:tcW w:w="960" w:type="dxa"/>
            <w:shd w:val="clear" w:color="auto" w:fill="auto"/>
            <w:noWrap/>
            <w:vAlign w:val="bottom"/>
            <w:hideMark/>
          </w:tcPr>
          <w:p w14:paraId="68ED1D8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838</w:t>
            </w:r>
          </w:p>
        </w:tc>
        <w:tc>
          <w:tcPr>
            <w:tcW w:w="1160" w:type="dxa"/>
            <w:shd w:val="clear" w:color="auto" w:fill="auto"/>
            <w:noWrap/>
            <w:vAlign w:val="bottom"/>
            <w:hideMark/>
          </w:tcPr>
          <w:p w14:paraId="6B92FE1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-1009.19</w:t>
            </w:r>
          </w:p>
        </w:tc>
        <w:tc>
          <w:tcPr>
            <w:tcW w:w="1400" w:type="dxa"/>
            <w:shd w:val="clear" w:color="auto" w:fill="auto"/>
            <w:noWrap/>
            <w:vAlign w:val="bottom"/>
            <w:hideMark/>
          </w:tcPr>
          <w:p w14:paraId="012A92B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12779.88</w:t>
            </w:r>
          </w:p>
        </w:tc>
      </w:tr>
      <w:tr w:rsidR="00E25E86" w:rsidRPr="00E25E86" w14:paraId="2A438BBC" w14:textId="77777777" w:rsidTr="00E25E86">
        <w:trPr>
          <w:trHeight w:val="288"/>
        </w:trPr>
        <w:tc>
          <w:tcPr>
            <w:tcW w:w="1180" w:type="dxa"/>
            <w:shd w:val="clear" w:color="auto" w:fill="auto"/>
            <w:noWrap/>
            <w:vAlign w:val="bottom"/>
            <w:hideMark/>
          </w:tcPr>
          <w:p w14:paraId="3F70E51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25/07/2023</w:t>
            </w:r>
          </w:p>
        </w:tc>
        <w:tc>
          <w:tcPr>
            <w:tcW w:w="3800" w:type="dxa"/>
            <w:shd w:val="clear" w:color="auto" w:fill="auto"/>
            <w:noWrap/>
            <w:vAlign w:val="bottom"/>
            <w:hideMark/>
          </w:tcPr>
          <w:p w14:paraId="6912373D"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Charges</w:t>
            </w:r>
          </w:p>
        </w:tc>
        <w:tc>
          <w:tcPr>
            <w:tcW w:w="960" w:type="dxa"/>
            <w:shd w:val="clear" w:color="auto" w:fill="auto"/>
            <w:noWrap/>
            <w:vAlign w:val="bottom"/>
            <w:hideMark/>
          </w:tcPr>
          <w:p w14:paraId="7ADE17B7"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shd w:val="clear" w:color="000000" w:fill="FFFF00"/>
            <w:noWrap/>
            <w:vAlign w:val="bottom"/>
            <w:hideMark/>
          </w:tcPr>
          <w:p w14:paraId="3540D1A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-11.00</w:t>
            </w:r>
          </w:p>
        </w:tc>
        <w:tc>
          <w:tcPr>
            <w:tcW w:w="1400" w:type="dxa"/>
            <w:shd w:val="clear" w:color="auto" w:fill="auto"/>
            <w:noWrap/>
            <w:vAlign w:val="bottom"/>
            <w:hideMark/>
          </w:tcPr>
          <w:p w14:paraId="12B7A50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12768.88</w:t>
            </w:r>
          </w:p>
        </w:tc>
      </w:tr>
      <w:tr w:rsidR="00E25E86" w:rsidRPr="00E25E86" w14:paraId="595E7B99" w14:textId="77777777" w:rsidTr="00E25E86">
        <w:trPr>
          <w:trHeight w:val="288"/>
        </w:trPr>
        <w:tc>
          <w:tcPr>
            <w:tcW w:w="1180" w:type="dxa"/>
            <w:shd w:val="clear" w:color="auto" w:fill="auto"/>
            <w:noWrap/>
            <w:vAlign w:val="bottom"/>
            <w:hideMark/>
          </w:tcPr>
          <w:p w14:paraId="7C5484F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25/08/2023</w:t>
            </w:r>
          </w:p>
        </w:tc>
        <w:tc>
          <w:tcPr>
            <w:tcW w:w="3800" w:type="dxa"/>
            <w:shd w:val="clear" w:color="auto" w:fill="auto"/>
            <w:noWrap/>
            <w:vAlign w:val="bottom"/>
            <w:hideMark/>
          </w:tcPr>
          <w:p w14:paraId="517EA1A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charges</w:t>
            </w:r>
          </w:p>
        </w:tc>
        <w:tc>
          <w:tcPr>
            <w:tcW w:w="960" w:type="dxa"/>
            <w:shd w:val="clear" w:color="auto" w:fill="auto"/>
            <w:noWrap/>
            <w:vAlign w:val="bottom"/>
            <w:hideMark/>
          </w:tcPr>
          <w:p w14:paraId="020C189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shd w:val="clear" w:color="000000" w:fill="FFFF00"/>
            <w:noWrap/>
            <w:vAlign w:val="bottom"/>
            <w:hideMark/>
          </w:tcPr>
          <w:p w14:paraId="25178CE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-11.00</w:t>
            </w:r>
          </w:p>
        </w:tc>
        <w:tc>
          <w:tcPr>
            <w:tcW w:w="1400" w:type="dxa"/>
            <w:shd w:val="clear" w:color="auto" w:fill="auto"/>
            <w:noWrap/>
            <w:vAlign w:val="bottom"/>
            <w:hideMark/>
          </w:tcPr>
          <w:p w14:paraId="1384668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12757.88</w:t>
            </w:r>
          </w:p>
        </w:tc>
      </w:tr>
      <w:tr w:rsidR="00E25E86" w:rsidRPr="00E25E86" w14:paraId="59BEC731" w14:textId="77777777" w:rsidTr="00E25E86">
        <w:trPr>
          <w:trHeight w:val="288"/>
        </w:trPr>
        <w:tc>
          <w:tcPr>
            <w:tcW w:w="1180" w:type="dxa"/>
            <w:shd w:val="clear" w:color="auto" w:fill="auto"/>
            <w:noWrap/>
            <w:vAlign w:val="bottom"/>
            <w:hideMark/>
          </w:tcPr>
          <w:p w14:paraId="18B870A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25/09/2023</w:t>
            </w:r>
          </w:p>
        </w:tc>
        <w:tc>
          <w:tcPr>
            <w:tcW w:w="3800" w:type="dxa"/>
            <w:shd w:val="clear" w:color="auto" w:fill="auto"/>
            <w:noWrap/>
            <w:vAlign w:val="bottom"/>
            <w:hideMark/>
          </w:tcPr>
          <w:p w14:paraId="76C688DC"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Charges</w:t>
            </w:r>
          </w:p>
        </w:tc>
        <w:tc>
          <w:tcPr>
            <w:tcW w:w="960" w:type="dxa"/>
            <w:shd w:val="clear" w:color="auto" w:fill="auto"/>
            <w:noWrap/>
            <w:vAlign w:val="bottom"/>
            <w:hideMark/>
          </w:tcPr>
          <w:p w14:paraId="397D6A17"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shd w:val="clear" w:color="auto" w:fill="auto"/>
            <w:noWrap/>
            <w:vAlign w:val="bottom"/>
            <w:hideMark/>
          </w:tcPr>
          <w:p w14:paraId="1B5BCC1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-13.00</w:t>
            </w:r>
          </w:p>
        </w:tc>
        <w:tc>
          <w:tcPr>
            <w:tcW w:w="1400" w:type="dxa"/>
            <w:shd w:val="clear" w:color="auto" w:fill="auto"/>
            <w:noWrap/>
            <w:vAlign w:val="bottom"/>
            <w:hideMark/>
          </w:tcPr>
          <w:p w14:paraId="2BB1A97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12744.88</w:t>
            </w:r>
          </w:p>
        </w:tc>
      </w:tr>
      <w:tr w:rsidR="00E25E86" w:rsidRPr="00E25E86" w14:paraId="2BFA7F88" w14:textId="77777777" w:rsidTr="00E25E86">
        <w:trPr>
          <w:trHeight w:val="288"/>
        </w:trPr>
        <w:tc>
          <w:tcPr>
            <w:tcW w:w="1180" w:type="dxa"/>
            <w:shd w:val="clear" w:color="auto" w:fill="auto"/>
            <w:noWrap/>
            <w:vAlign w:val="bottom"/>
            <w:hideMark/>
          </w:tcPr>
          <w:p w14:paraId="06EC8CE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22/09/2023</w:t>
            </w:r>
          </w:p>
        </w:tc>
        <w:tc>
          <w:tcPr>
            <w:tcW w:w="3800" w:type="dxa"/>
            <w:shd w:val="clear" w:color="auto" w:fill="auto"/>
            <w:noWrap/>
            <w:vAlign w:val="bottom"/>
            <w:hideMark/>
          </w:tcPr>
          <w:p w14:paraId="3BE63530"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gaptc training</w:t>
            </w:r>
          </w:p>
        </w:tc>
        <w:tc>
          <w:tcPr>
            <w:tcW w:w="960" w:type="dxa"/>
            <w:shd w:val="clear" w:color="auto" w:fill="auto"/>
            <w:noWrap/>
            <w:vAlign w:val="bottom"/>
            <w:hideMark/>
          </w:tcPr>
          <w:p w14:paraId="09933FE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839</w:t>
            </w:r>
          </w:p>
        </w:tc>
        <w:tc>
          <w:tcPr>
            <w:tcW w:w="1160" w:type="dxa"/>
            <w:shd w:val="clear" w:color="auto" w:fill="auto"/>
            <w:noWrap/>
            <w:vAlign w:val="bottom"/>
            <w:hideMark/>
          </w:tcPr>
          <w:p w14:paraId="7107C6C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-30.00</w:t>
            </w:r>
          </w:p>
        </w:tc>
        <w:tc>
          <w:tcPr>
            <w:tcW w:w="1400" w:type="dxa"/>
            <w:shd w:val="clear" w:color="auto" w:fill="auto"/>
            <w:noWrap/>
            <w:vAlign w:val="bottom"/>
            <w:hideMark/>
          </w:tcPr>
          <w:p w14:paraId="52629BA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12714.88</w:t>
            </w:r>
          </w:p>
        </w:tc>
      </w:tr>
      <w:tr w:rsidR="00E25E86" w:rsidRPr="00E25E86" w14:paraId="7EF6F0E6" w14:textId="77777777" w:rsidTr="00E25E86">
        <w:trPr>
          <w:trHeight w:val="288"/>
        </w:trPr>
        <w:tc>
          <w:tcPr>
            <w:tcW w:w="1180" w:type="dxa"/>
            <w:shd w:val="clear" w:color="auto" w:fill="auto"/>
            <w:noWrap/>
            <w:vAlign w:val="bottom"/>
            <w:hideMark/>
          </w:tcPr>
          <w:p w14:paraId="43FB55C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24/10/2023</w:t>
            </w:r>
          </w:p>
        </w:tc>
        <w:tc>
          <w:tcPr>
            <w:tcW w:w="3800" w:type="dxa"/>
            <w:shd w:val="clear" w:color="auto" w:fill="auto"/>
            <w:noWrap/>
            <w:vAlign w:val="bottom"/>
            <w:hideMark/>
          </w:tcPr>
          <w:p w14:paraId="1C16972D"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 HOLDER</w:t>
            </w:r>
          </w:p>
        </w:tc>
        <w:tc>
          <w:tcPr>
            <w:tcW w:w="960" w:type="dxa"/>
            <w:shd w:val="clear" w:color="auto" w:fill="auto"/>
            <w:noWrap/>
            <w:vAlign w:val="bottom"/>
            <w:hideMark/>
          </w:tcPr>
          <w:p w14:paraId="29B251B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840</w:t>
            </w:r>
          </w:p>
        </w:tc>
        <w:tc>
          <w:tcPr>
            <w:tcW w:w="1160" w:type="dxa"/>
            <w:shd w:val="clear" w:color="auto" w:fill="auto"/>
            <w:noWrap/>
            <w:vAlign w:val="bottom"/>
            <w:hideMark/>
          </w:tcPr>
          <w:p w14:paraId="38F4E3E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-915.50</w:t>
            </w:r>
          </w:p>
        </w:tc>
        <w:tc>
          <w:tcPr>
            <w:tcW w:w="1400" w:type="dxa"/>
            <w:shd w:val="clear" w:color="auto" w:fill="auto"/>
            <w:noWrap/>
            <w:vAlign w:val="bottom"/>
            <w:hideMark/>
          </w:tcPr>
          <w:p w14:paraId="25D8887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11799.38</w:t>
            </w:r>
          </w:p>
        </w:tc>
      </w:tr>
      <w:tr w:rsidR="00E25E86" w:rsidRPr="00E25E86" w14:paraId="68EB0A9A" w14:textId="77777777" w:rsidTr="00E25E86">
        <w:trPr>
          <w:trHeight w:val="288"/>
        </w:trPr>
        <w:tc>
          <w:tcPr>
            <w:tcW w:w="1180" w:type="dxa"/>
            <w:shd w:val="clear" w:color="auto" w:fill="auto"/>
            <w:noWrap/>
            <w:vAlign w:val="bottom"/>
            <w:hideMark/>
          </w:tcPr>
          <w:p w14:paraId="62849AF1"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24/10./23</w:t>
            </w:r>
          </w:p>
        </w:tc>
        <w:tc>
          <w:tcPr>
            <w:tcW w:w="3800" w:type="dxa"/>
            <w:shd w:val="clear" w:color="auto" w:fill="auto"/>
            <w:noWrap/>
            <w:vAlign w:val="bottom"/>
            <w:hideMark/>
          </w:tcPr>
          <w:p w14:paraId="1439054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M COTTERREL SEPT</w:t>
            </w:r>
          </w:p>
        </w:tc>
        <w:tc>
          <w:tcPr>
            <w:tcW w:w="960" w:type="dxa"/>
            <w:shd w:val="clear" w:color="auto" w:fill="auto"/>
            <w:noWrap/>
            <w:vAlign w:val="bottom"/>
            <w:hideMark/>
          </w:tcPr>
          <w:p w14:paraId="6A8BC2E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841</w:t>
            </w:r>
          </w:p>
        </w:tc>
        <w:tc>
          <w:tcPr>
            <w:tcW w:w="1160" w:type="dxa"/>
            <w:shd w:val="clear" w:color="auto" w:fill="auto"/>
            <w:noWrap/>
            <w:vAlign w:val="bottom"/>
            <w:hideMark/>
          </w:tcPr>
          <w:p w14:paraId="0EC07FB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-312.60</w:t>
            </w:r>
          </w:p>
        </w:tc>
        <w:tc>
          <w:tcPr>
            <w:tcW w:w="1400" w:type="dxa"/>
            <w:shd w:val="clear" w:color="auto" w:fill="auto"/>
            <w:noWrap/>
            <w:vAlign w:val="bottom"/>
            <w:hideMark/>
          </w:tcPr>
          <w:p w14:paraId="09F075F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11486.78</w:t>
            </w:r>
          </w:p>
        </w:tc>
      </w:tr>
      <w:tr w:rsidR="00E25E86" w:rsidRPr="00E25E86" w14:paraId="33824723" w14:textId="77777777" w:rsidTr="00E25E86">
        <w:trPr>
          <w:trHeight w:val="288"/>
        </w:trPr>
        <w:tc>
          <w:tcPr>
            <w:tcW w:w="1180" w:type="dxa"/>
            <w:shd w:val="clear" w:color="auto" w:fill="auto"/>
            <w:noWrap/>
            <w:vAlign w:val="bottom"/>
            <w:hideMark/>
          </w:tcPr>
          <w:p w14:paraId="1C02AFC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14/11/2023</w:t>
            </w:r>
          </w:p>
        </w:tc>
        <w:tc>
          <w:tcPr>
            <w:tcW w:w="3800" w:type="dxa"/>
            <w:shd w:val="clear" w:color="auto" w:fill="auto"/>
            <w:noWrap/>
            <w:vAlign w:val="bottom"/>
            <w:hideMark/>
          </w:tcPr>
          <w:p w14:paraId="2E1E4C78"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GLEBE</w:t>
            </w:r>
          </w:p>
        </w:tc>
        <w:tc>
          <w:tcPr>
            <w:tcW w:w="960" w:type="dxa"/>
            <w:shd w:val="clear" w:color="auto" w:fill="auto"/>
            <w:noWrap/>
            <w:vAlign w:val="bottom"/>
            <w:hideMark/>
          </w:tcPr>
          <w:p w14:paraId="5B68760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843</w:t>
            </w:r>
          </w:p>
        </w:tc>
        <w:tc>
          <w:tcPr>
            <w:tcW w:w="1160" w:type="dxa"/>
            <w:shd w:val="clear" w:color="auto" w:fill="auto"/>
            <w:noWrap/>
            <w:vAlign w:val="bottom"/>
            <w:hideMark/>
          </w:tcPr>
          <w:p w14:paraId="5183D91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-276.79</w:t>
            </w:r>
          </w:p>
        </w:tc>
        <w:tc>
          <w:tcPr>
            <w:tcW w:w="1400" w:type="dxa"/>
            <w:shd w:val="clear" w:color="auto" w:fill="auto"/>
            <w:noWrap/>
            <w:vAlign w:val="bottom"/>
            <w:hideMark/>
          </w:tcPr>
          <w:p w14:paraId="4A2CCB5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11209.99</w:t>
            </w:r>
          </w:p>
        </w:tc>
      </w:tr>
      <w:tr w:rsidR="00E25E86" w:rsidRPr="00E25E86" w14:paraId="08DC58E1" w14:textId="77777777" w:rsidTr="00E25E86">
        <w:trPr>
          <w:trHeight w:val="288"/>
        </w:trPr>
        <w:tc>
          <w:tcPr>
            <w:tcW w:w="1180" w:type="dxa"/>
            <w:shd w:val="clear" w:color="auto" w:fill="auto"/>
            <w:noWrap/>
            <w:vAlign w:val="bottom"/>
            <w:hideMark/>
          </w:tcPr>
          <w:p w14:paraId="27EFE4D4"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03/10/2023</w:t>
            </w:r>
          </w:p>
        </w:tc>
        <w:tc>
          <w:tcPr>
            <w:tcW w:w="3800" w:type="dxa"/>
            <w:shd w:val="clear" w:color="auto" w:fill="auto"/>
            <w:noWrap/>
            <w:vAlign w:val="bottom"/>
            <w:hideMark/>
          </w:tcPr>
          <w:p w14:paraId="392A6E0F"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BANK FEES</w:t>
            </w:r>
          </w:p>
        </w:tc>
        <w:tc>
          <w:tcPr>
            <w:tcW w:w="960" w:type="dxa"/>
            <w:shd w:val="clear" w:color="auto" w:fill="auto"/>
            <w:noWrap/>
            <w:vAlign w:val="bottom"/>
            <w:hideMark/>
          </w:tcPr>
          <w:p w14:paraId="2BCD1582"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shd w:val="clear" w:color="auto" w:fill="auto"/>
            <w:noWrap/>
            <w:vAlign w:val="bottom"/>
            <w:hideMark/>
          </w:tcPr>
          <w:p w14:paraId="75BEF0D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-10.00</w:t>
            </w:r>
          </w:p>
        </w:tc>
        <w:tc>
          <w:tcPr>
            <w:tcW w:w="1400" w:type="dxa"/>
            <w:shd w:val="clear" w:color="auto" w:fill="auto"/>
            <w:noWrap/>
            <w:vAlign w:val="bottom"/>
            <w:hideMark/>
          </w:tcPr>
          <w:p w14:paraId="392984E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11199.99</w:t>
            </w:r>
          </w:p>
        </w:tc>
      </w:tr>
      <w:tr w:rsidR="00E25E86" w:rsidRPr="00E25E86" w14:paraId="0C440745" w14:textId="77777777" w:rsidTr="00E25E86">
        <w:trPr>
          <w:trHeight w:val="288"/>
        </w:trPr>
        <w:tc>
          <w:tcPr>
            <w:tcW w:w="1180" w:type="dxa"/>
            <w:shd w:val="clear" w:color="auto" w:fill="auto"/>
            <w:noWrap/>
            <w:vAlign w:val="bottom"/>
            <w:hideMark/>
          </w:tcPr>
          <w:p w14:paraId="084A63B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09/11/2023</w:t>
            </w:r>
          </w:p>
        </w:tc>
        <w:tc>
          <w:tcPr>
            <w:tcW w:w="3800" w:type="dxa"/>
            <w:shd w:val="clear" w:color="auto" w:fill="auto"/>
            <w:noWrap/>
            <w:vAlign w:val="bottom"/>
            <w:hideMark/>
          </w:tcPr>
          <w:p w14:paraId="28E125C0"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pata payroll</w:t>
            </w:r>
          </w:p>
        </w:tc>
        <w:tc>
          <w:tcPr>
            <w:tcW w:w="960" w:type="dxa"/>
            <w:shd w:val="clear" w:color="auto" w:fill="auto"/>
            <w:noWrap/>
            <w:vAlign w:val="bottom"/>
            <w:hideMark/>
          </w:tcPr>
          <w:p w14:paraId="6071F34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842</w:t>
            </w:r>
          </w:p>
        </w:tc>
        <w:tc>
          <w:tcPr>
            <w:tcW w:w="1160" w:type="dxa"/>
            <w:shd w:val="clear" w:color="auto" w:fill="auto"/>
            <w:noWrap/>
            <w:vAlign w:val="bottom"/>
            <w:hideMark/>
          </w:tcPr>
          <w:p w14:paraId="0E8F551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-95.50</w:t>
            </w:r>
          </w:p>
        </w:tc>
        <w:tc>
          <w:tcPr>
            <w:tcW w:w="1400" w:type="dxa"/>
            <w:shd w:val="clear" w:color="auto" w:fill="auto"/>
            <w:noWrap/>
            <w:vAlign w:val="bottom"/>
            <w:hideMark/>
          </w:tcPr>
          <w:p w14:paraId="2BC0532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11104.49</w:t>
            </w:r>
          </w:p>
        </w:tc>
      </w:tr>
      <w:tr w:rsidR="00E25E86" w:rsidRPr="00E25E86" w14:paraId="5E3E9C4D" w14:textId="77777777" w:rsidTr="00E25E86">
        <w:trPr>
          <w:trHeight w:val="288"/>
        </w:trPr>
        <w:tc>
          <w:tcPr>
            <w:tcW w:w="1180" w:type="dxa"/>
            <w:shd w:val="clear" w:color="auto" w:fill="auto"/>
            <w:noWrap/>
            <w:vAlign w:val="bottom"/>
            <w:hideMark/>
          </w:tcPr>
          <w:p w14:paraId="28D7A9B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14/11/2023</w:t>
            </w:r>
          </w:p>
        </w:tc>
        <w:tc>
          <w:tcPr>
            <w:tcW w:w="3800" w:type="dxa"/>
            <w:shd w:val="clear" w:color="auto" w:fill="auto"/>
            <w:noWrap/>
            <w:vAlign w:val="bottom"/>
            <w:hideMark/>
          </w:tcPr>
          <w:p w14:paraId="74960460"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GAPTC TRAINING</w:t>
            </w:r>
          </w:p>
        </w:tc>
        <w:tc>
          <w:tcPr>
            <w:tcW w:w="960" w:type="dxa"/>
            <w:shd w:val="clear" w:color="auto" w:fill="auto"/>
            <w:noWrap/>
            <w:vAlign w:val="bottom"/>
            <w:hideMark/>
          </w:tcPr>
          <w:p w14:paraId="3A32DA9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844</w:t>
            </w:r>
          </w:p>
        </w:tc>
        <w:tc>
          <w:tcPr>
            <w:tcW w:w="1160" w:type="dxa"/>
            <w:shd w:val="clear" w:color="auto" w:fill="auto"/>
            <w:noWrap/>
            <w:vAlign w:val="bottom"/>
            <w:hideMark/>
          </w:tcPr>
          <w:p w14:paraId="4BF9060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-35.00</w:t>
            </w:r>
          </w:p>
        </w:tc>
        <w:tc>
          <w:tcPr>
            <w:tcW w:w="1400" w:type="dxa"/>
            <w:shd w:val="clear" w:color="auto" w:fill="auto"/>
            <w:noWrap/>
            <w:vAlign w:val="bottom"/>
            <w:hideMark/>
          </w:tcPr>
          <w:p w14:paraId="2B68602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11069.49</w:t>
            </w:r>
          </w:p>
        </w:tc>
      </w:tr>
      <w:tr w:rsidR="00E25E86" w:rsidRPr="00E25E86" w14:paraId="0F959AD9" w14:textId="77777777" w:rsidTr="00E25E86">
        <w:trPr>
          <w:trHeight w:val="288"/>
        </w:trPr>
        <w:tc>
          <w:tcPr>
            <w:tcW w:w="1180" w:type="dxa"/>
            <w:shd w:val="clear" w:color="auto" w:fill="auto"/>
            <w:noWrap/>
            <w:vAlign w:val="bottom"/>
            <w:hideMark/>
          </w:tcPr>
          <w:p w14:paraId="22FF1CC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14/11/2023</w:t>
            </w:r>
          </w:p>
        </w:tc>
        <w:tc>
          <w:tcPr>
            <w:tcW w:w="3800" w:type="dxa"/>
            <w:shd w:val="clear" w:color="auto" w:fill="auto"/>
            <w:noWrap/>
            <w:vAlign w:val="bottom"/>
            <w:hideMark/>
          </w:tcPr>
          <w:p w14:paraId="2FFFB9DD"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R BRITISH LEGION</w:t>
            </w:r>
          </w:p>
        </w:tc>
        <w:tc>
          <w:tcPr>
            <w:tcW w:w="960" w:type="dxa"/>
            <w:shd w:val="clear" w:color="auto" w:fill="auto"/>
            <w:noWrap/>
            <w:vAlign w:val="bottom"/>
            <w:hideMark/>
          </w:tcPr>
          <w:p w14:paraId="008A164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845</w:t>
            </w:r>
          </w:p>
        </w:tc>
        <w:tc>
          <w:tcPr>
            <w:tcW w:w="1160" w:type="dxa"/>
            <w:shd w:val="clear" w:color="auto" w:fill="auto"/>
            <w:noWrap/>
            <w:vAlign w:val="bottom"/>
            <w:hideMark/>
          </w:tcPr>
          <w:p w14:paraId="4C853DB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-18.50</w:t>
            </w:r>
          </w:p>
        </w:tc>
        <w:tc>
          <w:tcPr>
            <w:tcW w:w="1400" w:type="dxa"/>
            <w:shd w:val="clear" w:color="auto" w:fill="auto"/>
            <w:noWrap/>
            <w:vAlign w:val="bottom"/>
            <w:hideMark/>
          </w:tcPr>
          <w:p w14:paraId="2E9E725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11050.99</w:t>
            </w:r>
          </w:p>
        </w:tc>
      </w:tr>
      <w:tr w:rsidR="00E25E86" w:rsidRPr="00E25E86" w14:paraId="41E23857" w14:textId="77777777" w:rsidTr="00E25E86">
        <w:trPr>
          <w:trHeight w:val="288"/>
        </w:trPr>
        <w:tc>
          <w:tcPr>
            <w:tcW w:w="1180" w:type="dxa"/>
            <w:shd w:val="clear" w:color="auto" w:fill="auto"/>
            <w:noWrap/>
            <w:vAlign w:val="bottom"/>
            <w:hideMark/>
          </w:tcPr>
          <w:p w14:paraId="79623A7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14/11/2023</w:t>
            </w:r>
          </w:p>
        </w:tc>
        <w:tc>
          <w:tcPr>
            <w:tcW w:w="3800" w:type="dxa"/>
            <w:shd w:val="clear" w:color="auto" w:fill="auto"/>
            <w:noWrap/>
            <w:vAlign w:val="bottom"/>
            <w:hideMark/>
          </w:tcPr>
          <w:p w14:paraId="486ACE70"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chatty café</w:t>
            </w:r>
          </w:p>
        </w:tc>
        <w:tc>
          <w:tcPr>
            <w:tcW w:w="960" w:type="dxa"/>
            <w:shd w:val="clear" w:color="auto" w:fill="auto"/>
            <w:noWrap/>
            <w:vAlign w:val="bottom"/>
            <w:hideMark/>
          </w:tcPr>
          <w:p w14:paraId="447E706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846</w:t>
            </w:r>
          </w:p>
        </w:tc>
        <w:tc>
          <w:tcPr>
            <w:tcW w:w="1160" w:type="dxa"/>
            <w:shd w:val="clear" w:color="auto" w:fill="auto"/>
            <w:noWrap/>
            <w:vAlign w:val="bottom"/>
            <w:hideMark/>
          </w:tcPr>
          <w:p w14:paraId="41AC32A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-100.00</w:t>
            </w:r>
          </w:p>
        </w:tc>
        <w:tc>
          <w:tcPr>
            <w:tcW w:w="1400" w:type="dxa"/>
            <w:shd w:val="clear" w:color="auto" w:fill="auto"/>
            <w:noWrap/>
            <w:vAlign w:val="bottom"/>
            <w:hideMark/>
          </w:tcPr>
          <w:p w14:paraId="06212DA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10950.99</w:t>
            </w:r>
          </w:p>
        </w:tc>
      </w:tr>
      <w:tr w:rsidR="00E25E86" w:rsidRPr="00E25E86" w14:paraId="38C21340" w14:textId="77777777" w:rsidTr="00E25E86">
        <w:trPr>
          <w:trHeight w:val="288"/>
        </w:trPr>
        <w:tc>
          <w:tcPr>
            <w:tcW w:w="1180" w:type="dxa"/>
            <w:shd w:val="clear" w:color="auto" w:fill="auto"/>
            <w:noWrap/>
            <w:vAlign w:val="bottom"/>
            <w:hideMark/>
          </w:tcPr>
          <w:p w14:paraId="1E982A1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24/11/2023</w:t>
            </w:r>
          </w:p>
        </w:tc>
        <w:tc>
          <w:tcPr>
            <w:tcW w:w="3800" w:type="dxa"/>
            <w:shd w:val="clear" w:color="auto" w:fill="auto"/>
            <w:noWrap/>
            <w:vAlign w:val="bottom"/>
            <w:hideMark/>
          </w:tcPr>
          <w:p w14:paraId="4E927417"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 holder</w:t>
            </w:r>
          </w:p>
        </w:tc>
        <w:tc>
          <w:tcPr>
            <w:tcW w:w="960" w:type="dxa"/>
            <w:shd w:val="clear" w:color="auto" w:fill="auto"/>
            <w:noWrap/>
            <w:vAlign w:val="bottom"/>
            <w:hideMark/>
          </w:tcPr>
          <w:p w14:paraId="637C6CB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847</w:t>
            </w:r>
          </w:p>
        </w:tc>
        <w:tc>
          <w:tcPr>
            <w:tcW w:w="1160" w:type="dxa"/>
            <w:shd w:val="clear" w:color="auto" w:fill="auto"/>
            <w:noWrap/>
            <w:vAlign w:val="bottom"/>
            <w:hideMark/>
          </w:tcPr>
          <w:p w14:paraId="3764C5C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-1152.36</w:t>
            </w:r>
          </w:p>
        </w:tc>
        <w:tc>
          <w:tcPr>
            <w:tcW w:w="1400" w:type="dxa"/>
            <w:shd w:val="clear" w:color="auto" w:fill="auto"/>
            <w:noWrap/>
            <w:vAlign w:val="bottom"/>
            <w:hideMark/>
          </w:tcPr>
          <w:p w14:paraId="3004872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9798.63</w:t>
            </w:r>
          </w:p>
        </w:tc>
      </w:tr>
    </w:tbl>
    <w:p w14:paraId="1B6D55C9" w14:textId="77777777" w:rsidR="00E25E86" w:rsidRDefault="00E25E86" w:rsidP="00E25E86">
      <w:pPr>
        <w:tabs>
          <w:tab w:val="left" w:pos="1481"/>
          <w:tab w:val="center" w:pos="5400"/>
        </w:tabs>
        <w:rPr>
          <w:rFonts w:ascii="Arial" w:hAnsi="Arial" w:cs="Arial"/>
          <w:b/>
          <w:sz w:val="32"/>
          <w:szCs w:val="32"/>
        </w:rPr>
      </w:pPr>
    </w:p>
    <w:p w14:paraId="1EA992C4" w14:textId="77777777" w:rsidR="00FF1DAC" w:rsidRDefault="00FF1DAC" w:rsidP="005B55D3">
      <w:pPr>
        <w:tabs>
          <w:tab w:val="left" w:pos="1481"/>
          <w:tab w:val="center" w:pos="5400"/>
        </w:tabs>
        <w:jc w:val="center"/>
        <w:rPr>
          <w:rFonts w:ascii="Arial" w:hAnsi="Arial" w:cs="Arial"/>
          <w:b/>
          <w:sz w:val="32"/>
          <w:szCs w:val="32"/>
        </w:rPr>
      </w:pPr>
    </w:p>
    <w:p w14:paraId="6C731513" w14:textId="2133E4AD" w:rsidR="00FF1DAC" w:rsidRDefault="00E25E86" w:rsidP="00E25E86">
      <w:pPr>
        <w:tabs>
          <w:tab w:val="left" w:pos="1481"/>
          <w:tab w:val="center" w:pos="5400"/>
        </w:tabs>
        <w:rPr>
          <w:rFonts w:ascii="Arial" w:hAnsi="Arial" w:cs="Arial"/>
          <w:b/>
          <w:sz w:val="32"/>
          <w:szCs w:val="32"/>
        </w:rPr>
      </w:pPr>
      <w:r>
        <w:rPr>
          <w:rFonts w:ascii="Arial" w:hAnsi="Arial" w:cs="Arial"/>
          <w:b/>
          <w:sz w:val="32"/>
          <w:szCs w:val="32"/>
        </w:rPr>
        <w:t>Reconciliations</w:t>
      </w:r>
    </w:p>
    <w:tbl>
      <w:tblPr>
        <w:tblW w:w="7320" w:type="dxa"/>
        <w:tblLook w:val="04A0" w:firstRow="1" w:lastRow="0" w:firstColumn="1" w:lastColumn="0" w:noHBand="0" w:noVBand="1"/>
      </w:tblPr>
      <w:tblGrid>
        <w:gridCol w:w="4196"/>
        <w:gridCol w:w="564"/>
        <w:gridCol w:w="1160"/>
        <w:gridCol w:w="1400"/>
      </w:tblGrid>
      <w:tr w:rsidR="00E25E86" w:rsidRPr="00E25E86" w14:paraId="7CF73FF9" w14:textId="77777777" w:rsidTr="00E25E86">
        <w:trPr>
          <w:trHeight w:val="288"/>
        </w:trPr>
        <w:tc>
          <w:tcPr>
            <w:tcW w:w="4760" w:type="dxa"/>
            <w:gridSpan w:val="2"/>
            <w:tcBorders>
              <w:top w:val="nil"/>
              <w:left w:val="nil"/>
              <w:bottom w:val="nil"/>
              <w:right w:val="nil"/>
            </w:tcBorders>
            <w:shd w:val="clear" w:color="auto" w:fill="auto"/>
            <w:noWrap/>
            <w:vAlign w:val="bottom"/>
            <w:hideMark/>
          </w:tcPr>
          <w:p w14:paraId="7430EB63"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bank reconcilation business current account</w:t>
            </w:r>
          </w:p>
        </w:tc>
        <w:tc>
          <w:tcPr>
            <w:tcW w:w="1160" w:type="dxa"/>
            <w:tcBorders>
              <w:top w:val="nil"/>
              <w:left w:val="nil"/>
              <w:bottom w:val="nil"/>
              <w:right w:val="nil"/>
            </w:tcBorders>
            <w:shd w:val="clear" w:color="auto" w:fill="auto"/>
            <w:noWrap/>
            <w:vAlign w:val="bottom"/>
            <w:hideMark/>
          </w:tcPr>
          <w:p w14:paraId="13C31F84" w14:textId="77777777" w:rsidR="00E25E86" w:rsidRPr="00E25E86" w:rsidRDefault="00E25E86" w:rsidP="00E25E86">
            <w:pPr>
              <w:spacing w:after="0" w:line="240" w:lineRule="auto"/>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hideMark/>
          </w:tcPr>
          <w:p w14:paraId="3F9CC9D1"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6B9F68AA" w14:textId="77777777" w:rsidTr="00E25E86">
        <w:trPr>
          <w:trHeight w:val="288"/>
        </w:trPr>
        <w:tc>
          <w:tcPr>
            <w:tcW w:w="4196" w:type="dxa"/>
            <w:tcBorders>
              <w:top w:val="nil"/>
              <w:left w:val="nil"/>
              <w:bottom w:val="nil"/>
              <w:right w:val="nil"/>
            </w:tcBorders>
            <w:shd w:val="clear" w:color="auto" w:fill="auto"/>
            <w:noWrap/>
            <w:vAlign w:val="bottom"/>
            <w:hideMark/>
          </w:tcPr>
          <w:p w14:paraId="345E269F"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opening balance 1/4/23</w:t>
            </w:r>
          </w:p>
        </w:tc>
        <w:tc>
          <w:tcPr>
            <w:tcW w:w="564" w:type="dxa"/>
            <w:tcBorders>
              <w:top w:val="nil"/>
              <w:left w:val="nil"/>
              <w:bottom w:val="nil"/>
              <w:right w:val="nil"/>
            </w:tcBorders>
            <w:shd w:val="clear" w:color="auto" w:fill="auto"/>
            <w:noWrap/>
            <w:vAlign w:val="bottom"/>
            <w:hideMark/>
          </w:tcPr>
          <w:p w14:paraId="1AFC82A6"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642CC87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7336.58</w:t>
            </w:r>
          </w:p>
        </w:tc>
        <w:tc>
          <w:tcPr>
            <w:tcW w:w="1400" w:type="dxa"/>
            <w:tcBorders>
              <w:top w:val="nil"/>
              <w:left w:val="nil"/>
              <w:bottom w:val="nil"/>
              <w:right w:val="nil"/>
            </w:tcBorders>
            <w:shd w:val="clear" w:color="auto" w:fill="auto"/>
            <w:noWrap/>
            <w:vAlign w:val="bottom"/>
            <w:hideMark/>
          </w:tcPr>
          <w:p w14:paraId="25132C83"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0311217B" w14:textId="77777777" w:rsidTr="00E25E86">
        <w:trPr>
          <w:trHeight w:val="288"/>
        </w:trPr>
        <w:tc>
          <w:tcPr>
            <w:tcW w:w="4196" w:type="dxa"/>
            <w:tcBorders>
              <w:top w:val="nil"/>
              <w:left w:val="nil"/>
              <w:bottom w:val="nil"/>
              <w:right w:val="nil"/>
            </w:tcBorders>
            <w:shd w:val="clear" w:color="auto" w:fill="auto"/>
            <w:noWrap/>
            <w:vAlign w:val="bottom"/>
            <w:hideMark/>
          </w:tcPr>
          <w:p w14:paraId="5D7F421C"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income</w:t>
            </w:r>
          </w:p>
        </w:tc>
        <w:tc>
          <w:tcPr>
            <w:tcW w:w="564" w:type="dxa"/>
            <w:tcBorders>
              <w:top w:val="nil"/>
              <w:left w:val="nil"/>
              <w:bottom w:val="nil"/>
              <w:right w:val="nil"/>
            </w:tcBorders>
            <w:shd w:val="clear" w:color="auto" w:fill="auto"/>
            <w:noWrap/>
            <w:vAlign w:val="bottom"/>
            <w:hideMark/>
          </w:tcPr>
          <w:p w14:paraId="76180BDA"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138BA8A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20000</w:t>
            </w:r>
          </w:p>
        </w:tc>
        <w:tc>
          <w:tcPr>
            <w:tcW w:w="1400" w:type="dxa"/>
            <w:tcBorders>
              <w:top w:val="nil"/>
              <w:left w:val="nil"/>
              <w:bottom w:val="nil"/>
              <w:right w:val="nil"/>
            </w:tcBorders>
            <w:shd w:val="clear" w:color="auto" w:fill="auto"/>
            <w:noWrap/>
            <w:vAlign w:val="bottom"/>
            <w:hideMark/>
          </w:tcPr>
          <w:p w14:paraId="6FD2BFB3"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2444C3B7" w14:textId="77777777" w:rsidTr="00E25E86">
        <w:trPr>
          <w:trHeight w:val="288"/>
        </w:trPr>
        <w:tc>
          <w:tcPr>
            <w:tcW w:w="4196" w:type="dxa"/>
            <w:tcBorders>
              <w:top w:val="nil"/>
              <w:left w:val="nil"/>
              <w:bottom w:val="nil"/>
              <w:right w:val="nil"/>
            </w:tcBorders>
            <w:shd w:val="clear" w:color="auto" w:fill="auto"/>
            <w:noWrap/>
            <w:vAlign w:val="bottom"/>
            <w:hideMark/>
          </w:tcPr>
          <w:p w14:paraId="433E0B1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payments</w:t>
            </w:r>
          </w:p>
        </w:tc>
        <w:tc>
          <w:tcPr>
            <w:tcW w:w="564" w:type="dxa"/>
            <w:tcBorders>
              <w:top w:val="nil"/>
              <w:left w:val="nil"/>
              <w:bottom w:val="nil"/>
              <w:right w:val="nil"/>
            </w:tcBorders>
            <w:shd w:val="clear" w:color="auto" w:fill="auto"/>
            <w:noWrap/>
            <w:vAlign w:val="bottom"/>
            <w:hideMark/>
          </w:tcPr>
          <w:p w14:paraId="3E3BDC3A"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197C856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-17537.95</w:t>
            </w:r>
          </w:p>
        </w:tc>
        <w:tc>
          <w:tcPr>
            <w:tcW w:w="1400" w:type="dxa"/>
            <w:tcBorders>
              <w:top w:val="nil"/>
              <w:left w:val="nil"/>
              <w:bottom w:val="nil"/>
              <w:right w:val="nil"/>
            </w:tcBorders>
            <w:shd w:val="clear" w:color="auto" w:fill="auto"/>
            <w:noWrap/>
            <w:vAlign w:val="bottom"/>
            <w:hideMark/>
          </w:tcPr>
          <w:p w14:paraId="5915615B"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362933D4" w14:textId="77777777" w:rsidTr="00E25E86">
        <w:trPr>
          <w:trHeight w:val="300"/>
        </w:trPr>
        <w:tc>
          <w:tcPr>
            <w:tcW w:w="4196" w:type="dxa"/>
            <w:tcBorders>
              <w:top w:val="nil"/>
              <w:left w:val="nil"/>
              <w:bottom w:val="nil"/>
              <w:right w:val="nil"/>
            </w:tcBorders>
            <w:shd w:val="clear" w:color="auto" w:fill="auto"/>
            <w:noWrap/>
            <w:vAlign w:val="bottom"/>
            <w:hideMark/>
          </w:tcPr>
          <w:p w14:paraId="7D150D48"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closing balance 4/9/23</w:t>
            </w:r>
          </w:p>
        </w:tc>
        <w:tc>
          <w:tcPr>
            <w:tcW w:w="564" w:type="dxa"/>
            <w:tcBorders>
              <w:top w:val="nil"/>
              <w:left w:val="nil"/>
              <w:bottom w:val="nil"/>
              <w:right w:val="nil"/>
            </w:tcBorders>
            <w:shd w:val="clear" w:color="auto" w:fill="auto"/>
            <w:noWrap/>
            <w:vAlign w:val="bottom"/>
            <w:hideMark/>
          </w:tcPr>
          <w:p w14:paraId="2BAB8023"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single" w:sz="4" w:space="0" w:color="auto"/>
              <w:left w:val="nil"/>
              <w:bottom w:val="single" w:sz="8" w:space="0" w:color="auto"/>
              <w:right w:val="nil"/>
            </w:tcBorders>
            <w:shd w:val="clear" w:color="auto" w:fill="auto"/>
            <w:noWrap/>
            <w:vAlign w:val="bottom"/>
            <w:hideMark/>
          </w:tcPr>
          <w:p w14:paraId="6D5F97A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9798.63</w:t>
            </w:r>
          </w:p>
        </w:tc>
        <w:tc>
          <w:tcPr>
            <w:tcW w:w="1400" w:type="dxa"/>
            <w:tcBorders>
              <w:top w:val="nil"/>
              <w:left w:val="nil"/>
              <w:bottom w:val="nil"/>
              <w:right w:val="nil"/>
            </w:tcBorders>
            <w:shd w:val="clear" w:color="auto" w:fill="auto"/>
            <w:noWrap/>
            <w:vAlign w:val="bottom"/>
            <w:hideMark/>
          </w:tcPr>
          <w:p w14:paraId="0749D2D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0.00</w:t>
            </w:r>
          </w:p>
        </w:tc>
      </w:tr>
      <w:tr w:rsidR="00E25E86" w:rsidRPr="00E25E86" w14:paraId="63EBEDCA" w14:textId="77777777" w:rsidTr="00E25E86">
        <w:trPr>
          <w:trHeight w:val="288"/>
        </w:trPr>
        <w:tc>
          <w:tcPr>
            <w:tcW w:w="4196" w:type="dxa"/>
            <w:tcBorders>
              <w:top w:val="nil"/>
              <w:left w:val="nil"/>
              <w:bottom w:val="nil"/>
              <w:right w:val="nil"/>
            </w:tcBorders>
            <w:shd w:val="clear" w:color="auto" w:fill="auto"/>
            <w:noWrap/>
            <w:vAlign w:val="bottom"/>
            <w:hideMark/>
          </w:tcPr>
          <w:p w14:paraId="65B623AE" w14:textId="77777777" w:rsidR="00E25E86" w:rsidRPr="00E25E86" w:rsidRDefault="00E25E86" w:rsidP="00E25E86">
            <w:pPr>
              <w:spacing w:after="0" w:line="240" w:lineRule="auto"/>
              <w:jc w:val="right"/>
              <w:rPr>
                <w:rFonts w:ascii="Calibri" w:eastAsia="Times New Roman" w:hAnsi="Calibri" w:cs="Calibri"/>
                <w:color w:val="000000"/>
              </w:rPr>
            </w:pPr>
          </w:p>
        </w:tc>
        <w:tc>
          <w:tcPr>
            <w:tcW w:w="564" w:type="dxa"/>
            <w:tcBorders>
              <w:top w:val="nil"/>
              <w:left w:val="nil"/>
              <w:bottom w:val="nil"/>
              <w:right w:val="nil"/>
            </w:tcBorders>
            <w:shd w:val="clear" w:color="auto" w:fill="auto"/>
            <w:noWrap/>
            <w:vAlign w:val="bottom"/>
            <w:hideMark/>
          </w:tcPr>
          <w:p w14:paraId="1783B7F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3335F5FF"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382AFB00"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364BAED3" w14:textId="77777777" w:rsidTr="00E25E86">
        <w:trPr>
          <w:trHeight w:val="288"/>
        </w:trPr>
        <w:tc>
          <w:tcPr>
            <w:tcW w:w="4196" w:type="dxa"/>
            <w:tcBorders>
              <w:top w:val="nil"/>
              <w:left w:val="nil"/>
              <w:bottom w:val="nil"/>
              <w:right w:val="nil"/>
            </w:tcBorders>
            <w:shd w:val="clear" w:color="auto" w:fill="auto"/>
            <w:noWrap/>
            <w:vAlign w:val="bottom"/>
            <w:hideMark/>
          </w:tcPr>
          <w:p w14:paraId="6D0E407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balance per statement 4/9/23</w:t>
            </w:r>
          </w:p>
        </w:tc>
        <w:tc>
          <w:tcPr>
            <w:tcW w:w="564" w:type="dxa"/>
            <w:tcBorders>
              <w:top w:val="nil"/>
              <w:left w:val="nil"/>
              <w:bottom w:val="nil"/>
              <w:right w:val="nil"/>
            </w:tcBorders>
            <w:shd w:val="clear" w:color="auto" w:fill="auto"/>
            <w:noWrap/>
            <w:vAlign w:val="bottom"/>
            <w:hideMark/>
          </w:tcPr>
          <w:p w14:paraId="56CBE627"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67494699"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0126530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15482.01</w:t>
            </w:r>
          </w:p>
        </w:tc>
      </w:tr>
      <w:tr w:rsidR="00E25E86" w:rsidRPr="00E25E86" w14:paraId="06B26BD4" w14:textId="77777777" w:rsidTr="00E25E86">
        <w:trPr>
          <w:trHeight w:val="288"/>
        </w:trPr>
        <w:tc>
          <w:tcPr>
            <w:tcW w:w="4196" w:type="dxa"/>
            <w:tcBorders>
              <w:top w:val="nil"/>
              <w:left w:val="nil"/>
              <w:bottom w:val="nil"/>
              <w:right w:val="nil"/>
            </w:tcBorders>
            <w:shd w:val="clear" w:color="auto" w:fill="auto"/>
            <w:noWrap/>
            <w:vAlign w:val="bottom"/>
            <w:hideMark/>
          </w:tcPr>
          <w:p w14:paraId="107E9D7D" w14:textId="77777777" w:rsidR="00E25E86" w:rsidRPr="00E25E86" w:rsidRDefault="00E25E86" w:rsidP="00E25E86">
            <w:pPr>
              <w:spacing w:after="0" w:line="240" w:lineRule="auto"/>
              <w:jc w:val="right"/>
              <w:rPr>
                <w:rFonts w:ascii="Calibri" w:eastAsia="Times New Roman" w:hAnsi="Calibri" w:cs="Calibri"/>
                <w:color w:val="000000"/>
              </w:rPr>
            </w:pPr>
          </w:p>
        </w:tc>
        <w:tc>
          <w:tcPr>
            <w:tcW w:w="564" w:type="dxa"/>
            <w:tcBorders>
              <w:top w:val="nil"/>
              <w:left w:val="nil"/>
              <w:bottom w:val="nil"/>
              <w:right w:val="nil"/>
            </w:tcBorders>
            <w:shd w:val="clear" w:color="auto" w:fill="auto"/>
            <w:noWrap/>
            <w:vAlign w:val="bottom"/>
            <w:hideMark/>
          </w:tcPr>
          <w:p w14:paraId="646C724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2F687AD6"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563D3F4E"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231D5F5A" w14:textId="77777777" w:rsidTr="00E25E86">
        <w:trPr>
          <w:trHeight w:val="288"/>
        </w:trPr>
        <w:tc>
          <w:tcPr>
            <w:tcW w:w="4196" w:type="dxa"/>
            <w:tcBorders>
              <w:top w:val="nil"/>
              <w:left w:val="nil"/>
              <w:bottom w:val="nil"/>
              <w:right w:val="nil"/>
            </w:tcBorders>
            <w:shd w:val="clear" w:color="auto" w:fill="auto"/>
            <w:noWrap/>
            <w:vAlign w:val="bottom"/>
            <w:hideMark/>
          </w:tcPr>
          <w:p w14:paraId="05DF6B5A"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less unpresented cheques</w:t>
            </w:r>
          </w:p>
        </w:tc>
        <w:tc>
          <w:tcPr>
            <w:tcW w:w="564" w:type="dxa"/>
            <w:tcBorders>
              <w:top w:val="nil"/>
              <w:left w:val="nil"/>
              <w:bottom w:val="nil"/>
              <w:right w:val="nil"/>
            </w:tcBorders>
            <w:shd w:val="clear" w:color="auto" w:fill="auto"/>
            <w:noWrap/>
            <w:vAlign w:val="bottom"/>
            <w:hideMark/>
          </w:tcPr>
          <w:p w14:paraId="67260C2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834</w:t>
            </w:r>
          </w:p>
        </w:tc>
        <w:tc>
          <w:tcPr>
            <w:tcW w:w="1160" w:type="dxa"/>
            <w:tcBorders>
              <w:top w:val="nil"/>
              <w:left w:val="nil"/>
              <w:bottom w:val="nil"/>
              <w:right w:val="nil"/>
            </w:tcBorders>
            <w:shd w:val="clear" w:color="auto" w:fill="auto"/>
            <w:noWrap/>
            <w:vAlign w:val="bottom"/>
            <w:hideMark/>
          </w:tcPr>
          <w:p w14:paraId="39ADE1D4"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-323.02</w:t>
            </w:r>
          </w:p>
        </w:tc>
        <w:tc>
          <w:tcPr>
            <w:tcW w:w="1400" w:type="dxa"/>
            <w:tcBorders>
              <w:top w:val="nil"/>
              <w:left w:val="nil"/>
              <w:bottom w:val="nil"/>
              <w:right w:val="nil"/>
            </w:tcBorders>
            <w:shd w:val="clear" w:color="auto" w:fill="auto"/>
            <w:noWrap/>
            <w:vAlign w:val="bottom"/>
            <w:hideMark/>
          </w:tcPr>
          <w:p w14:paraId="5EBD66CB"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3592670E" w14:textId="77777777" w:rsidTr="00E25E86">
        <w:trPr>
          <w:trHeight w:val="288"/>
        </w:trPr>
        <w:tc>
          <w:tcPr>
            <w:tcW w:w="4196" w:type="dxa"/>
            <w:tcBorders>
              <w:top w:val="nil"/>
              <w:left w:val="nil"/>
              <w:bottom w:val="nil"/>
              <w:right w:val="nil"/>
            </w:tcBorders>
            <w:shd w:val="clear" w:color="auto" w:fill="auto"/>
            <w:noWrap/>
            <w:vAlign w:val="bottom"/>
            <w:hideMark/>
          </w:tcPr>
          <w:p w14:paraId="38DFBED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7AA9DC7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835</w:t>
            </w:r>
          </w:p>
        </w:tc>
        <w:tc>
          <w:tcPr>
            <w:tcW w:w="1160" w:type="dxa"/>
            <w:tcBorders>
              <w:top w:val="nil"/>
              <w:left w:val="nil"/>
              <w:bottom w:val="nil"/>
              <w:right w:val="nil"/>
            </w:tcBorders>
            <w:shd w:val="clear" w:color="auto" w:fill="auto"/>
            <w:noWrap/>
            <w:vAlign w:val="bottom"/>
            <w:hideMark/>
          </w:tcPr>
          <w:p w14:paraId="617C3D5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-302.18</w:t>
            </w:r>
          </w:p>
        </w:tc>
        <w:tc>
          <w:tcPr>
            <w:tcW w:w="1400" w:type="dxa"/>
            <w:tcBorders>
              <w:top w:val="nil"/>
              <w:left w:val="nil"/>
              <w:bottom w:val="nil"/>
              <w:right w:val="nil"/>
            </w:tcBorders>
            <w:shd w:val="clear" w:color="auto" w:fill="auto"/>
            <w:noWrap/>
            <w:vAlign w:val="bottom"/>
            <w:hideMark/>
          </w:tcPr>
          <w:p w14:paraId="764AFB2A"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7AA44B7A" w14:textId="77777777" w:rsidTr="00E25E86">
        <w:trPr>
          <w:trHeight w:val="288"/>
        </w:trPr>
        <w:tc>
          <w:tcPr>
            <w:tcW w:w="4196" w:type="dxa"/>
            <w:tcBorders>
              <w:top w:val="nil"/>
              <w:left w:val="nil"/>
              <w:bottom w:val="nil"/>
              <w:right w:val="nil"/>
            </w:tcBorders>
            <w:shd w:val="clear" w:color="auto" w:fill="auto"/>
            <w:noWrap/>
            <w:vAlign w:val="bottom"/>
            <w:hideMark/>
          </w:tcPr>
          <w:p w14:paraId="4C885409"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250CAFD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836</w:t>
            </w:r>
          </w:p>
        </w:tc>
        <w:tc>
          <w:tcPr>
            <w:tcW w:w="1160" w:type="dxa"/>
            <w:tcBorders>
              <w:top w:val="nil"/>
              <w:left w:val="nil"/>
              <w:bottom w:val="nil"/>
              <w:right w:val="nil"/>
            </w:tcBorders>
            <w:shd w:val="clear" w:color="auto" w:fill="auto"/>
            <w:noWrap/>
            <w:vAlign w:val="bottom"/>
            <w:hideMark/>
          </w:tcPr>
          <w:p w14:paraId="72C2AB6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-276.29</w:t>
            </w:r>
          </w:p>
        </w:tc>
        <w:tc>
          <w:tcPr>
            <w:tcW w:w="1400" w:type="dxa"/>
            <w:tcBorders>
              <w:top w:val="nil"/>
              <w:left w:val="nil"/>
              <w:bottom w:val="nil"/>
              <w:right w:val="nil"/>
            </w:tcBorders>
            <w:shd w:val="clear" w:color="auto" w:fill="auto"/>
            <w:noWrap/>
            <w:vAlign w:val="bottom"/>
            <w:hideMark/>
          </w:tcPr>
          <w:p w14:paraId="3135DE77"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4DAB1B20" w14:textId="77777777" w:rsidTr="00E25E86">
        <w:trPr>
          <w:trHeight w:val="288"/>
        </w:trPr>
        <w:tc>
          <w:tcPr>
            <w:tcW w:w="4196" w:type="dxa"/>
            <w:tcBorders>
              <w:top w:val="nil"/>
              <w:left w:val="nil"/>
              <w:bottom w:val="nil"/>
              <w:right w:val="nil"/>
            </w:tcBorders>
            <w:shd w:val="clear" w:color="auto" w:fill="auto"/>
            <w:noWrap/>
            <w:vAlign w:val="bottom"/>
            <w:hideMark/>
          </w:tcPr>
          <w:p w14:paraId="0BF075C5"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22E2B02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837</w:t>
            </w:r>
          </w:p>
        </w:tc>
        <w:tc>
          <w:tcPr>
            <w:tcW w:w="1160" w:type="dxa"/>
            <w:tcBorders>
              <w:top w:val="nil"/>
              <w:left w:val="nil"/>
              <w:bottom w:val="nil"/>
              <w:right w:val="nil"/>
            </w:tcBorders>
            <w:shd w:val="clear" w:color="auto" w:fill="auto"/>
            <w:noWrap/>
            <w:vAlign w:val="bottom"/>
            <w:hideMark/>
          </w:tcPr>
          <w:p w14:paraId="6D8C9AB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-813.45</w:t>
            </w:r>
          </w:p>
        </w:tc>
        <w:tc>
          <w:tcPr>
            <w:tcW w:w="1400" w:type="dxa"/>
            <w:tcBorders>
              <w:top w:val="nil"/>
              <w:left w:val="nil"/>
              <w:bottom w:val="nil"/>
              <w:right w:val="nil"/>
            </w:tcBorders>
            <w:shd w:val="clear" w:color="auto" w:fill="auto"/>
            <w:noWrap/>
            <w:vAlign w:val="bottom"/>
            <w:hideMark/>
          </w:tcPr>
          <w:p w14:paraId="461924F1"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66EDE9F0" w14:textId="77777777" w:rsidTr="00E25E86">
        <w:trPr>
          <w:trHeight w:val="288"/>
        </w:trPr>
        <w:tc>
          <w:tcPr>
            <w:tcW w:w="4196" w:type="dxa"/>
            <w:tcBorders>
              <w:top w:val="nil"/>
              <w:left w:val="nil"/>
              <w:bottom w:val="nil"/>
              <w:right w:val="nil"/>
            </w:tcBorders>
            <w:shd w:val="clear" w:color="auto" w:fill="auto"/>
            <w:noWrap/>
            <w:vAlign w:val="bottom"/>
            <w:hideMark/>
          </w:tcPr>
          <w:p w14:paraId="383C71D8"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01E82F6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838</w:t>
            </w:r>
          </w:p>
        </w:tc>
        <w:tc>
          <w:tcPr>
            <w:tcW w:w="1160" w:type="dxa"/>
            <w:tcBorders>
              <w:top w:val="nil"/>
              <w:left w:val="nil"/>
              <w:bottom w:val="nil"/>
              <w:right w:val="nil"/>
            </w:tcBorders>
            <w:shd w:val="clear" w:color="auto" w:fill="auto"/>
            <w:noWrap/>
            <w:vAlign w:val="bottom"/>
            <w:hideMark/>
          </w:tcPr>
          <w:p w14:paraId="43705F2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-1009.19</w:t>
            </w:r>
          </w:p>
        </w:tc>
        <w:tc>
          <w:tcPr>
            <w:tcW w:w="1400" w:type="dxa"/>
            <w:tcBorders>
              <w:top w:val="nil"/>
              <w:left w:val="nil"/>
              <w:bottom w:val="nil"/>
              <w:right w:val="nil"/>
            </w:tcBorders>
            <w:shd w:val="clear" w:color="auto" w:fill="auto"/>
            <w:noWrap/>
            <w:vAlign w:val="bottom"/>
            <w:hideMark/>
          </w:tcPr>
          <w:p w14:paraId="48FE82D4"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4DBC226B" w14:textId="77777777" w:rsidTr="00E25E86">
        <w:trPr>
          <w:trHeight w:val="288"/>
        </w:trPr>
        <w:tc>
          <w:tcPr>
            <w:tcW w:w="4196" w:type="dxa"/>
            <w:tcBorders>
              <w:top w:val="nil"/>
              <w:left w:val="nil"/>
              <w:bottom w:val="nil"/>
              <w:right w:val="nil"/>
            </w:tcBorders>
            <w:shd w:val="clear" w:color="auto" w:fill="auto"/>
            <w:noWrap/>
            <w:vAlign w:val="bottom"/>
            <w:hideMark/>
          </w:tcPr>
          <w:p w14:paraId="50347DBE"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08C8CEE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tcBorders>
              <w:top w:val="nil"/>
              <w:left w:val="nil"/>
              <w:bottom w:val="nil"/>
              <w:right w:val="nil"/>
            </w:tcBorders>
            <w:shd w:val="clear" w:color="auto" w:fill="auto"/>
            <w:noWrap/>
            <w:vAlign w:val="bottom"/>
            <w:hideMark/>
          </w:tcPr>
          <w:p w14:paraId="1AB5FE1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-13</w:t>
            </w:r>
          </w:p>
        </w:tc>
        <w:tc>
          <w:tcPr>
            <w:tcW w:w="1400" w:type="dxa"/>
            <w:tcBorders>
              <w:top w:val="nil"/>
              <w:left w:val="nil"/>
              <w:bottom w:val="nil"/>
              <w:right w:val="nil"/>
            </w:tcBorders>
            <w:shd w:val="clear" w:color="auto" w:fill="auto"/>
            <w:noWrap/>
            <w:vAlign w:val="bottom"/>
            <w:hideMark/>
          </w:tcPr>
          <w:p w14:paraId="52E2469F"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11CC6337" w14:textId="77777777" w:rsidTr="00E25E86">
        <w:trPr>
          <w:trHeight w:val="288"/>
        </w:trPr>
        <w:tc>
          <w:tcPr>
            <w:tcW w:w="4196" w:type="dxa"/>
            <w:tcBorders>
              <w:top w:val="nil"/>
              <w:left w:val="nil"/>
              <w:bottom w:val="nil"/>
              <w:right w:val="nil"/>
            </w:tcBorders>
            <w:shd w:val="clear" w:color="auto" w:fill="auto"/>
            <w:noWrap/>
            <w:vAlign w:val="bottom"/>
            <w:hideMark/>
          </w:tcPr>
          <w:p w14:paraId="458148D9"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0BD48ED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839</w:t>
            </w:r>
          </w:p>
        </w:tc>
        <w:tc>
          <w:tcPr>
            <w:tcW w:w="1160" w:type="dxa"/>
            <w:tcBorders>
              <w:top w:val="nil"/>
              <w:left w:val="nil"/>
              <w:bottom w:val="nil"/>
              <w:right w:val="nil"/>
            </w:tcBorders>
            <w:shd w:val="clear" w:color="auto" w:fill="auto"/>
            <w:noWrap/>
            <w:vAlign w:val="bottom"/>
            <w:hideMark/>
          </w:tcPr>
          <w:p w14:paraId="7478980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-30</w:t>
            </w:r>
          </w:p>
        </w:tc>
        <w:tc>
          <w:tcPr>
            <w:tcW w:w="1400" w:type="dxa"/>
            <w:tcBorders>
              <w:top w:val="nil"/>
              <w:left w:val="nil"/>
              <w:bottom w:val="nil"/>
              <w:right w:val="nil"/>
            </w:tcBorders>
            <w:shd w:val="clear" w:color="auto" w:fill="auto"/>
            <w:noWrap/>
            <w:vAlign w:val="bottom"/>
            <w:hideMark/>
          </w:tcPr>
          <w:p w14:paraId="516E5C01"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467AF472" w14:textId="77777777" w:rsidTr="00E25E86">
        <w:trPr>
          <w:trHeight w:val="288"/>
        </w:trPr>
        <w:tc>
          <w:tcPr>
            <w:tcW w:w="4196" w:type="dxa"/>
            <w:tcBorders>
              <w:top w:val="nil"/>
              <w:left w:val="nil"/>
              <w:bottom w:val="nil"/>
              <w:right w:val="nil"/>
            </w:tcBorders>
            <w:shd w:val="clear" w:color="auto" w:fill="auto"/>
            <w:noWrap/>
            <w:vAlign w:val="bottom"/>
            <w:hideMark/>
          </w:tcPr>
          <w:p w14:paraId="6906E81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490242D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840</w:t>
            </w:r>
          </w:p>
        </w:tc>
        <w:tc>
          <w:tcPr>
            <w:tcW w:w="1160" w:type="dxa"/>
            <w:tcBorders>
              <w:top w:val="nil"/>
              <w:left w:val="nil"/>
              <w:bottom w:val="nil"/>
              <w:right w:val="nil"/>
            </w:tcBorders>
            <w:shd w:val="clear" w:color="auto" w:fill="auto"/>
            <w:noWrap/>
            <w:vAlign w:val="bottom"/>
            <w:hideMark/>
          </w:tcPr>
          <w:p w14:paraId="76CA604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-915.5</w:t>
            </w:r>
          </w:p>
        </w:tc>
        <w:tc>
          <w:tcPr>
            <w:tcW w:w="1400" w:type="dxa"/>
            <w:tcBorders>
              <w:top w:val="nil"/>
              <w:left w:val="nil"/>
              <w:bottom w:val="nil"/>
              <w:right w:val="nil"/>
            </w:tcBorders>
            <w:shd w:val="clear" w:color="auto" w:fill="auto"/>
            <w:noWrap/>
            <w:vAlign w:val="bottom"/>
            <w:hideMark/>
          </w:tcPr>
          <w:p w14:paraId="4CDC9CDF"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75ABFC39" w14:textId="77777777" w:rsidTr="00E25E86">
        <w:trPr>
          <w:trHeight w:val="288"/>
        </w:trPr>
        <w:tc>
          <w:tcPr>
            <w:tcW w:w="4196" w:type="dxa"/>
            <w:tcBorders>
              <w:top w:val="nil"/>
              <w:left w:val="nil"/>
              <w:bottom w:val="nil"/>
              <w:right w:val="nil"/>
            </w:tcBorders>
            <w:shd w:val="clear" w:color="auto" w:fill="auto"/>
            <w:noWrap/>
            <w:vAlign w:val="bottom"/>
            <w:hideMark/>
          </w:tcPr>
          <w:p w14:paraId="7600A6A8"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120674C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841</w:t>
            </w:r>
          </w:p>
        </w:tc>
        <w:tc>
          <w:tcPr>
            <w:tcW w:w="1160" w:type="dxa"/>
            <w:tcBorders>
              <w:top w:val="nil"/>
              <w:left w:val="nil"/>
              <w:bottom w:val="nil"/>
              <w:right w:val="nil"/>
            </w:tcBorders>
            <w:shd w:val="clear" w:color="auto" w:fill="auto"/>
            <w:noWrap/>
            <w:vAlign w:val="bottom"/>
            <w:hideMark/>
          </w:tcPr>
          <w:p w14:paraId="1CBB49A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-312.6</w:t>
            </w:r>
          </w:p>
        </w:tc>
        <w:tc>
          <w:tcPr>
            <w:tcW w:w="1400" w:type="dxa"/>
            <w:tcBorders>
              <w:top w:val="nil"/>
              <w:left w:val="nil"/>
              <w:bottom w:val="nil"/>
              <w:right w:val="nil"/>
            </w:tcBorders>
            <w:shd w:val="clear" w:color="auto" w:fill="auto"/>
            <w:noWrap/>
            <w:vAlign w:val="bottom"/>
            <w:hideMark/>
          </w:tcPr>
          <w:p w14:paraId="5805E841"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7A6816E0" w14:textId="77777777" w:rsidTr="00E25E86">
        <w:trPr>
          <w:trHeight w:val="288"/>
        </w:trPr>
        <w:tc>
          <w:tcPr>
            <w:tcW w:w="4196" w:type="dxa"/>
            <w:tcBorders>
              <w:top w:val="nil"/>
              <w:left w:val="nil"/>
              <w:bottom w:val="nil"/>
              <w:right w:val="nil"/>
            </w:tcBorders>
            <w:shd w:val="clear" w:color="auto" w:fill="auto"/>
            <w:noWrap/>
            <w:vAlign w:val="bottom"/>
            <w:hideMark/>
          </w:tcPr>
          <w:p w14:paraId="61F80526"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02EA791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843</w:t>
            </w:r>
          </w:p>
        </w:tc>
        <w:tc>
          <w:tcPr>
            <w:tcW w:w="1160" w:type="dxa"/>
            <w:tcBorders>
              <w:top w:val="nil"/>
              <w:left w:val="nil"/>
              <w:bottom w:val="nil"/>
              <w:right w:val="nil"/>
            </w:tcBorders>
            <w:shd w:val="clear" w:color="auto" w:fill="auto"/>
            <w:noWrap/>
            <w:vAlign w:val="bottom"/>
            <w:hideMark/>
          </w:tcPr>
          <w:p w14:paraId="7835467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-276.79</w:t>
            </w:r>
          </w:p>
        </w:tc>
        <w:tc>
          <w:tcPr>
            <w:tcW w:w="1400" w:type="dxa"/>
            <w:tcBorders>
              <w:top w:val="nil"/>
              <w:left w:val="nil"/>
              <w:bottom w:val="nil"/>
              <w:right w:val="nil"/>
            </w:tcBorders>
            <w:shd w:val="clear" w:color="auto" w:fill="auto"/>
            <w:noWrap/>
            <w:vAlign w:val="bottom"/>
            <w:hideMark/>
          </w:tcPr>
          <w:p w14:paraId="2EDD49E1"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3517380D" w14:textId="77777777" w:rsidTr="00E25E86">
        <w:trPr>
          <w:trHeight w:val="288"/>
        </w:trPr>
        <w:tc>
          <w:tcPr>
            <w:tcW w:w="4196" w:type="dxa"/>
            <w:tcBorders>
              <w:top w:val="nil"/>
              <w:left w:val="nil"/>
              <w:bottom w:val="nil"/>
              <w:right w:val="nil"/>
            </w:tcBorders>
            <w:shd w:val="clear" w:color="auto" w:fill="auto"/>
            <w:noWrap/>
            <w:vAlign w:val="bottom"/>
            <w:hideMark/>
          </w:tcPr>
          <w:p w14:paraId="06427CED"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3FBF32CA"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tcBorders>
              <w:top w:val="nil"/>
              <w:left w:val="nil"/>
              <w:bottom w:val="nil"/>
              <w:right w:val="nil"/>
            </w:tcBorders>
            <w:shd w:val="clear" w:color="auto" w:fill="auto"/>
            <w:noWrap/>
            <w:vAlign w:val="bottom"/>
            <w:hideMark/>
          </w:tcPr>
          <w:p w14:paraId="250C4D0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w:t>
            </w:r>
          </w:p>
        </w:tc>
        <w:tc>
          <w:tcPr>
            <w:tcW w:w="1400" w:type="dxa"/>
            <w:tcBorders>
              <w:top w:val="nil"/>
              <w:left w:val="nil"/>
              <w:bottom w:val="nil"/>
              <w:right w:val="nil"/>
            </w:tcBorders>
            <w:shd w:val="clear" w:color="auto" w:fill="auto"/>
            <w:noWrap/>
            <w:vAlign w:val="bottom"/>
            <w:hideMark/>
          </w:tcPr>
          <w:p w14:paraId="63F47AC8"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602A3929" w14:textId="77777777" w:rsidTr="00E25E86">
        <w:trPr>
          <w:trHeight w:val="288"/>
        </w:trPr>
        <w:tc>
          <w:tcPr>
            <w:tcW w:w="4196" w:type="dxa"/>
            <w:tcBorders>
              <w:top w:val="nil"/>
              <w:left w:val="nil"/>
              <w:bottom w:val="nil"/>
              <w:right w:val="nil"/>
            </w:tcBorders>
            <w:shd w:val="clear" w:color="auto" w:fill="auto"/>
            <w:noWrap/>
            <w:vAlign w:val="bottom"/>
            <w:hideMark/>
          </w:tcPr>
          <w:p w14:paraId="56CE2C0E"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3E7CED0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842</w:t>
            </w:r>
          </w:p>
        </w:tc>
        <w:tc>
          <w:tcPr>
            <w:tcW w:w="1160" w:type="dxa"/>
            <w:tcBorders>
              <w:top w:val="nil"/>
              <w:left w:val="nil"/>
              <w:bottom w:val="nil"/>
              <w:right w:val="nil"/>
            </w:tcBorders>
            <w:shd w:val="clear" w:color="auto" w:fill="auto"/>
            <w:noWrap/>
            <w:vAlign w:val="bottom"/>
            <w:hideMark/>
          </w:tcPr>
          <w:p w14:paraId="599EEF0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-95.5</w:t>
            </w:r>
          </w:p>
        </w:tc>
        <w:tc>
          <w:tcPr>
            <w:tcW w:w="1400" w:type="dxa"/>
            <w:tcBorders>
              <w:top w:val="nil"/>
              <w:left w:val="nil"/>
              <w:bottom w:val="nil"/>
              <w:right w:val="nil"/>
            </w:tcBorders>
            <w:shd w:val="clear" w:color="auto" w:fill="auto"/>
            <w:noWrap/>
            <w:vAlign w:val="bottom"/>
            <w:hideMark/>
          </w:tcPr>
          <w:p w14:paraId="4143C6B1"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06878E88" w14:textId="77777777" w:rsidTr="00E25E86">
        <w:trPr>
          <w:trHeight w:val="288"/>
        </w:trPr>
        <w:tc>
          <w:tcPr>
            <w:tcW w:w="4196" w:type="dxa"/>
            <w:tcBorders>
              <w:top w:val="nil"/>
              <w:left w:val="nil"/>
              <w:bottom w:val="nil"/>
              <w:right w:val="nil"/>
            </w:tcBorders>
            <w:shd w:val="clear" w:color="auto" w:fill="auto"/>
            <w:noWrap/>
            <w:vAlign w:val="bottom"/>
            <w:hideMark/>
          </w:tcPr>
          <w:p w14:paraId="4EDFB0F6"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7694A9C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844</w:t>
            </w:r>
          </w:p>
        </w:tc>
        <w:tc>
          <w:tcPr>
            <w:tcW w:w="1160" w:type="dxa"/>
            <w:tcBorders>
              <w:top w:val="nil"/>
              <w:left w:val="nil"/>
              <w:bottom w:val="nil"/>
              <w:right w:val="nil"/>
            </w:tcBorders>
            <w:shd w:val="clear" w:color="auto" w:fill="auto"/>
            <w:noWrap/>
            <w:vAlign w:val="bottom"/>
            <w:hideMark/>
          </w:tcPr>
          <w:p w14:paraId="4041298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-35</w:t>
            </w:r>
          </w:p>
        </w:tc>
        <w:tc>
          <w:tcPr>
            <w:tcW w:w="1400" w:type="dxa"/>
            <w:tcBorders>
              <w:top w:val="nil"/>
              <w:left w:val="nil"/>
              <w:bottom w:val="nil"/>
              <w:right w:val="nil"/>
            </w:tcBorders>
            <w:shd w:val="clear" w:color="auto" w:fill="auto"/>
            <w:noWrap/>
            <w:vAlign w:val="bottom"/>
            <w:hideMark/>
          </w:tcPr>
          <w:p w14:paraId="1EE306C6"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37602A09" w14:textId="77777777" w:rsidTr="00E25E86">
        <w:trPr>
          <w:trHeight w:val="288"/>
        </w:trPr>
        <w:tc>
          <w:tcPr>
            <w:tcW w:w="4196" w:type="dxa"/>
            <w:tcBorders>
              <w:top w:val="nil"/>
              <w:left w:val="nil"/>
              <w:bottom w:val="nil"/>
              <w:right w:val="nil"/>
            </w:tcBorders>
            <w:shd w:val="clear" w:color="auto" w:fill="auto"/>
            <w:noWrap/>
            <w:vAlign w:val="bottom"/>
            <w:hideMark/>
          </w:tcPr>
          <w:p w14:paraId="1973BE8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08608FE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845</w:t>
            </w:r>
          </w:p>
        </w:tc>
        <w:tc>
          <w:tcPr>
            <w:tcW w:w="1160" w:type="dxa"/>
            <w:tcBorders>
              <w:top w:val="nil"/>
              <w:left w:val="nil"/>
              <w:bottom w:val="nil"/>
              <w:right w:val="nil"/>
            </w:tcBorders>
            <w:shd w:val="clear" w:color="auto" w:fill="auto"/>
            <w:noWrap/>
            <w:vAlign w:val="bottom"/>
            <w:hideMark/>
          </w:tcPr>
          <w:p w14:paraId="7B7CF1A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-18.5</w:t>
            </w:r>
          </w:p>
        </w:tc>
        <w:tc>
          <w:tcPr>
            <w:tcW w:w="1400" w:type="dxa"/>
            <w:tcBorders>
              <w:top w:val="nil"/>
              <w:left w:val="nil"/>
              <w:bottom w:val="nil"/>
              <w:right w:val="nil"/>
            </w:tcBorders>
            <w:shd w:val="clear" w:color="auto" w:fill="auto"/>
            <w:noWrap/>
            <w:vAlign w:val="bottom"/>
            <w:hideMark/>
          </w:tcPr>
          <w:p w14:paraId="03503725"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5488EDA5" w14:textId="77777777" w:rsidTr="00E25E86">
        <w:trPr>
          <w:trHeight w:val="288"/>
        </w:trPr>
        <w:tc>
          <w:tcPr>
            <w:tcW w:w="4196" w:type="dxa"/>
            <w:tcBorders>
              <w:top w:val="nil"/>
              <w:left w:val="nil"/>
              <w:bottom w:val="nil"/>
              <w:right w:val="nil"/>
            </w:tcBorders>
            <w:shd w:val="clear" w:color="auto" w:fill="auto"/>
            <w:noWrap/>
            <w:vAlign w:val="bottom"/>
            <w:hideMark/>
          </w:tcPr>
          <w:p w14:paraId="7F395975"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5629EB9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846</w:t>
            </w:r>
          </w:p>
        </w:tc>
        <w:tc>
          <w:tcPr>
            <w:tcW w:w="1160" w:type="dxa"/>
            <w:tcBorders>
              <w:top w:val="nil"/>
              <w:left w:val="nil"/>
              <w:bottom w:val="nil"/>
              <w:right w:val="nil"/>
            </w:tcBorders>
            <w:shd w:val="clear" w:color="auto" w:fill="auto"/>
            <w:noWrap/>
            <w:vAlign w:val="bottom"/>
            <w:hideMark/>
          </w:tcPr>
          <w:p w14:paraId="213F028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-100</w:t>
            </w:r>
          </w:p>
        </w:tc>
        <w:tc>
          <w:tcPr>
            <w:tcW w:w="1400" w:type="dxa"/>
            <w:tcBorders>
              <w:top w:val="nil"/>
              <w:left w:val="nil"/>
              <w:bottom w:val="nil"/>
              <w:right w:val="nil"/>
            </w:tcBorders>
            <w:shd w:val="clear" w:color="auto" w:fill="auto"/>
            <w:noWrap/>
            <w:vAlign w:val="bottom"/>
            <w:hideMark/>
          </w:tcPr>
          <w:p w14:paraId="094FC6C3"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0B7EFBEF" w14:textId="77777777" w:rsidTr="00E25E86">
        <w:trPr>
          <w:trHeight w:val="288"/>
        </w:trPr>
        <w:tc>
          <w:tcPr>
            <w:tcW w:w="4196" w:type="dxa"/>
            <w:tcBorders>
              <w:top w:val="nil"/>
              <w:left w:val="nil"/>
              <w:bottom w:val="nil"/>
              <w:right w:val="nil"/>
            </w:tcBorders>
            <w:shd w:val="clear" w:color="auto" w:fill="auto"/>
            <w:noWrap/>
            <w:vAlign w:val="bottom"/>
            <w:hideMark/>
          </w:tcPr>
          <w:p w14:paraId="2411C5B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58DB7B4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847</w:t>
            </w:r>
          </w:p>
        </w:tc>
        <w:tc>
          <w:tcPr>
            <w:tcW w:w="1160" w:type="dxa"/>
            <w:tcBorders>
              <w:top w:val="nil"/>
              <w:left w:val="nil"/>
              <w:bottom w:val="nil"/>
              <w:right w:val="nil"/>
            </w:tcBorders>
            <w:shd w:val="clear" w:color="auto" w:fill="auto"/>
            <w:noWrap/>
            <w:vAlign w:val="bottom"/>
            <w:hideMark/>
          </w:tcPr>
          <w:p w14:paraId="77149B7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-1152.36</w:t>
            </w:r>
          </w:p>
        </w:tc>
        <w:tc>
          <w:tcPr>
            <w:tcW w:w="1400" w:type="dxa"/>
            <w:tcBorders>
              <w:top w:val="nil"/>
              <w:left w:val="nil"/>
              <w:bottom w:val="nil"/>
              <w:right w:val="nil"/>
            </w:tcBorders>
            <w:shd w:val="clear" w:color="auto" w:fill="auto"/>
            <w:noWrap/>
            <w:vAlign w:val="bottom"/>
            <w:hideMark/>
          </w:tcPr>
          <w:p w14:paraId="6C9E2F06"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47DE86EB" w14:textId="77777777" w:rsidTr="00E25E86">
        <w:trPr>
          <w:trHeight w:val="288"/>
        </w:trPr>
        <w:tc>
          <w:tcPr>
            <w:tcW w:w="4196" w:type="dxa"/>
            <w:tcBorders>
              <w:top w:val="nil"/>
              <w:left w:val="nil"/>
              <w:bottom w:val="nil"/>
              <w:right w:val="nil"/>
            </w:tcBorders>
            <w:shd w:val="clear" w:color="auto" w:fill="auto"/>
            <w:noWrap/>
            <w:vAlign w:val="bottom"/>
            <w:hideMark/>
          </w:tcPr>
          <w:p w14:paraId="2193B1F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3A1EA4F9"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44ABBB4D"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0B3D407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-5683.38</w:t>
            </w:r>
          </w:p>
        </w:tc>
      </w:tr>
      <w:tr w:rsidR="00E25E86" w:rsidRPr="00E25E86" w14:paraId="134D38B8" w14:textId="77777777" w:rsidTr="00E25E86">
        <w:trPr>
          <w:trHeight w:val="288"/>
        </w:trPr>
        <w:tc>
          <w:tcPr>
            <w:tcW w:w="4196" w:type="dxa"/>
            <w:tcBorders>
              <w:top w:val="nil"/>
              <w:left w:val="nil"/>
              <w:bottom w:val="nil"/>
              <w:right w:val="nil"/>
            </w:tcBorders>
            <w:shd w:val="clear" w:color="auto" w:fill="auto"/>
            <w:noWrap/>
            <w:vAlign w:val="bottom"/>
            <w:hideMark/>
          </w:tcPr>
          <w:p w14:paraId="3EEACAF9" w14:textId="77777777" w:rsidR="00E25E86" w:rsidRPr="00E25E86" w:rsidRDefault="00E25E86" w:rsidP="00E25E86">
            <w:pPr>
              <w:spacing w:after="0" w:line="240" w:lineRule="auto"/>
              <w:jc w:val="right"/>
              <w:rPr>
                <w:rFonts w:ascii="Calibri" w:eastAsia="Times New Roman" w:hAnsi="Calibri" w:cs="Calibri"/>
                <w:color w:val="000000"/>
              </w:rPr>
            </w:pPr>
          </w:p>
        </w:tc>
        <w:tc>
          <w:tcPr>
            <w:tcW w:w="564" w:type="dxa"/>
            <w:tcBorders>
              <w:top w:val="nil"/>
              <w:left w:val="nil"/>
              <w:bottom w:val="nil"/>
              <w:right w:val="nil"/>
            </w:tcBorders>
            <w:shd w:val="clear" w:color="auto" w:fill="auto"/>
            <w:noWrap/>
            <w:vAlign w:val="bottom"/>
            <w:hideMark/>
          </w:tcPr>
          <w:p w14:paraId="507997F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63C87D1B"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1D74577E"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6BE428AE" w14:textId="77777777" w:rsidTr="00E25E86">
        <w:trPr>
          <w:trHeight w:val="288"/>
        </w:trPr>
        <w:tc>
          <w:tcPr>
            <w:tcW w:w="4196" w:type="dxa"/>
            <w:tcBorders>
              <w:top w:val="nil"/>
              <w:left w:val="nil"/>
              <w:bottom w:val="nil"/>
              <w:right w:val="nil"/>
            </w:tcBorders>
            <w:shd w:val="clear" w:color="auto" w:fill="auto"/>
            <w:noWrap/>
            <w:vAlign w:val="bottom"/>
            <w:hideMark/>
          </w:tcPr>
          <w:p w14:paraId="1485AA50"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66E36CC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3DD093C3"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05C183A6"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465BBF43" w14:textId="77777777" w:rsidTr="00E25E86">
        <w:trPr>
          <w:trHeight w:val="300"/>
        </w:trPr>
        <w:tc>
          <w:tcPr>
            <w:tcW w:w="4196" w:type="dxa"/>
            <w:tcBorders>
              <w:top w:val="nil"/>
              <w:left w:val="nil"/>
              <w:bottom w:val="nil"/>
              <w:right w:val="nil"/>
            </w:tcBorders>
            <w:shd w:val="clear" w:color="auto" w:fill="auto"/>
            <w:noWrap/>
            <w:vAlign w:val="bottom"/>
            <w:hideMark/>
          </w:tcPr>
          <w:p w14:paraId="2AF98FF3"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4314371E"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79934B9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single" w:sz="4" w:space="0" w:color="auto"/>
              <w:left w:val="nil"/>
              <w:bottom w:val="single" w:sz="8" w:space="0" w:color="auto"/>
              <w:right w:val="nil"/>
            </w:tcBorders>
            <w:shd w:val="clear" w:color="auto" w:fill="auto"/>
            <w:noWrap/>
            <w:vAlign w:val="bottom"/>
            <w:hideMark/>
          </w:tcPr>
          <w:p w14:paraId="22C6F96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9798.63</w:t>
            </w:r>
          </w:p>
        </w:tc>
      </w:tr>
    </w:tbl>
    <w:p w14:paraId="561AEFC7" w14:textId="77777777" w:rsidR="00E25E86" w:rsidRDefault="00E25E86" w:rsidP="00E25E86">
      <w:pPr>
        <w:tabs>
          <w:tab w:val="left" w:pos="1481"/>
          <w:tab w:val="center" w:pos="5400"/>
        </w:tabs>
        <w:rPr>
          <w:rFonts w:ascii="Arial" w:hAnsi="Arial" w:cs="Arial"/>
          <w:b/>
          <w:sz w:val="32"/>
          <w:szCs w:val="32"/>
        </w:rPr>
      </w:pPr>
    </w:p>
    <w:tbl>
      <w:tblPr>
        <w:tblW w:w="9652" w:type="dxa"/>
        <w:tblLook w:val="04A0" w:firstRow="1" w:lastRow="0" w:firstColumn="1" w:lastColumn="0" w:noHBand="0" w:noVBand="1"/>
      </w:tblPr>
      <w:tblGrid>
        <w:gridCol w:w="222"/>
        <w:gridCol w:w="2365"/>
        <w:gridCol w:w="1944"/>
        <w:gridCol w:w="941"/>
        <w:gridCol w:w="1300"/>
        <w:gridCol w:w="960"/>
        <w:gridCol w:w="960"/>
        <w:gridCol w:w="960"/>
      </w:tblGrid>
      <w:tr w:rsidR="00E25E86" w:rsidRPr="00E25E86" w14:paraId="6D25115A" w14:textId="77777777" w:rsidTr="00E25E86">
        <w:trPr>
          <w:trHeight w:val="288"/>
        </w:trPr>
        <w:tc>
          <w:tcPr>
            <w:tcW w:w="2587" w:type="dxa"/>
            <w:gridSpan w:val="2"/>
            <w:shd w:val="clear" w:color="auto" w:fill="auto"/>
            <w:noWrap/>
            <w:vAlign w:val="bottom"/>
            <w:hideMark/>
          </w:tcPr>
          <w:p w14:paraId="613BBCB6" w14:textId="77777777" w:rsidR="00E25E86" w:rsidRPr="00E25E86" w:rsidRDefault="00E25E86" w:rsidP="00E25E86">
            <w:pPr>
              <w:spacing w:after="0" w:line="240" w:lineRule="auto"/>
              <w:rPr>
                <w:rFonts w:ascii="Calibri" w:eastAsia="Times New Roman" w:hAnsi="Calibri" w:cs="Calibri"/>
                <w:b/>
                <w:bCs/>
                <w:color w:val="000000"/>
                <w:u w:val="single"/>
              </w:rPr>
            </w:pPr>
            <w:r w:rsidRPr="00E25E86">
              <w:rPr>
                <w:rFonts w:ascii="Calibri" w:eastAsia="Times New Roman" w:hAnsi="Calibri" w:cs="Calibri"/>
                <w:b/>
                <w:bCs/>
                <w:color w:val="000000"/>
                <w:u w:val="single"/>
              </w:rPr>
              <w:t>payroll reconciliation</w:t>
            </w:r>
          </w:p>
        </w:tc>
        <w:tc>
          <w:tcPr>
            <w:tcW w:w="1944" w:type="dxa"/>
            <w:shd w:val="clear" w:color="auto" w:fill="auto"/>
            <w:noWrap/>
            <w:vAlign w:val="bottom"/>
            <w:hideMark/>
          </w:tcPr>
          <w:p w14:paraId="4BC3825C" w14:textId="77777777" w:rsidR="00E25E86" w:rsidRPr="00E25E86" w:rsidRDefault="00E25E86" w:rsidP="00E25E86">
            <w:pPr>
              <w:spacing w:after="0" w:line="240" w:lineRule="auto"/>
              <w:rPr>
                <w:rFonts w:ascii="Calibri" w:eastAsia="Times New Roman" w:hAnsi="Calibri" w:cs="Calibri"/>
                <w:b/>
                <w:bCs/>
                <w:color w:val="000000"/>
                <w:u w:val="single"/>
              </w:rPr>
            </w:pPr>
          </w:p>
        </w:tc>
        <w:tc>
          <w:tcPr>
            <w:tcW w:w="941" w:type="dxa"/>
            <w:shd w:val="clear" w:color="auto" w:fill="auto"/>
            <w:noWrap/>
            <w:vAlign w:val="bottom"/>
            <w:hideMark/>
          </w:tcPr>
          <w:p w14:paraId="266CE102"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shd w:val="clear" w:color="auto" w:fill="auto"/>
            <w:noWrap/>
            <w:vAlign w:val="bottom"/>
            <w:hideMark/>
          </w:tcPr>
          <w:p w14:paraId="3A00DE8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4E666C03"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4A4A900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2984F7D9"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0BA22632" w14:textId="77777777" w:rsidTr="00E25E86">
        <w:trPr>
          <w:trHeight w:val="288"/>
        </w:trPr>
        <w:tc>
          <w:tcPr>
            <w:tcW w:w="222" w:type="dxa"/>
            <w:shd w:val="clear" w:color="auto" w:fill="auto"/>
            <w:noWrap/>
            <w:vAlign w:val="bottom"/>
            <w:hideMark/>
          </w:tcPr>
          <w:p w14:paraId="42179B83"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1EB5C722"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944" w:type="dxa"/>
            <w:shd w:val="clear" w:color="auto" w:fill="auto"/>
            <w:noWrap/>
            <w:vAlign w:val="bottom"/>
            <w:hideMark/>
          </w:tcPr>
          <w:p w14:paraId="3EA53553"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cash book</w:t>
            </w:r>
          </w:p>
        </w:tc>
        <w:tc>
          <w:tcPr>
            <w:tcW w:w="941" w:type="dxa"/>
            <w:shd w:val="clear" w:color="auto" w:fill="auto"/>
            <w:noWrap/>
            <w:vAlign w:val="bottom"/>
            <w:hideMark/>
          </w:tcPr>
          <w:p w14:paraId="62FB800D"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pata</w:t>
            </w:r>
          </w:p>
        </w:tc>
        <w:tc>
          <w:tcPr>
            <w:tcW w:w="2260" w:type="dxa"/>
            <w:gridSpan w:val="2"/>
            <w:shd w:val="clear" w:color="auto" w:fill="auto"/>
            <w:noWrap/>
            <w:vAlign w:val="bottom"/>
            <w:hideMark/>
          </w:tcPr>
          <w:p w14:paraId="656C56D3"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under/overpaid</w:t>
            </w:r>
          </w:p>
        </w:tc>
        <w:tc>
          <w:tcPr>
            <w:tcW w:w="960" w:type="dxa"/>
            <w:shd w:val="clear" w:color="auto" w:fill="auto"/>
            <w:noWrap/>
            <w:vAlign w:val="bottom"/>
            <w:hideMark/>
          </w:tcPr>
          <w:p w14:paraId="084BD045" w14:textId="77777777" w:rsidR="00E25E86" w:rsidRPr="00E25E86" w:rsidRDefault="00E25E86" w:rsidP="00E25E86">
            <w:pPr>
              <w:spacing w:after="0" w:line="240" w:lineRule="auto"/>
              <w:rPr>
                <w:rFonts w:ascii="Calibri" w:eastAsia="Times New Roman" w:hAnsi="Calibri" w:cs="Calibri"/>
                <w:color w:val="000000"/>
              </w:rPr>
            </w:pPr>
          </w:p>
        </w:tc>
        <w:tc>
          <w:tcPr>
            <w:tcW w:w="960" w:type="dxa"/>
            <w:shd w:val="clear" w:color="auto" w:fill="auto"/>
            <w:noWrap/>
            <w:vAlign w:val="bottom"/>
            <w:hideMark/>
          </w:tcPr>
          <w:p w14:paraId="5F81A4F5"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7D8AA9F0" w14:textId="77777777" w:rsidTr="00E25E86">
        <w:trPr>
          <w:trHeight w:val="288"/>
        </w:trPr>
        <w:tc>
          <w:tcPr>
            <w:tcW w:w="222" w:type="dxa"/>
            <w:shd w:val="clear" w:color="auto" w:fill="auto"/>
            <w:noWrap/>
            <w:vAlign w:val="bottom"/>
            <w:hideMark/>
          </w:tcPr>
          <w:p w14:paraId="66A001D0"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23726480"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gross</w:t>
            </w:r>
          </w:p>
        </w:tc>
        <w:tc>
          <w:tcPr>
            <w:tcW w:w="1944" w:type="dxa"/>
            <w:shd w:val="clear" w:color="auto" w:fill="auto"/>
            <w:noWrap/>
            <w:vAlign w:val="bottom"/>
            <w:hideMark/>
          </w:tcPr>
          <w:p w14:paraId="7686577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5371.75</w:t>
            </w:r>
          </w:p>
        </w:tc>
        <w:tc>
          <w:tcPr>
            <w:tcW w:w="941" w:type="dxa"/>
            <w:shd w:val="clear" w:color="auto" w:fill="auto"/>
            <w:noWrap/>
            <w:vAlign w:val="bottom"/>
            <w:hideMark/>
          </w:tcPr>
          <w:p w14:paraId="1AD66FB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5778.50</w:t>
            </w:r>
          </w:p>
        </w:tc>
        <w:tc>
          <w:tcPr>
            <w:tcW w:w="1300" w:type="dxa"/>
            <w:shd w:val="clear" w:color="auto" w:fill="auto"/>
            <w:noWrap/>
            <w:vAlign w:val="bottom"/>
            <w:hideMark/>
          </w:tcPr>
          <w:p w14:paraId="2F87655E"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784883FD"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10FC6DA2"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3F06A8E8"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5EE242FB" w14:textId="77777777" w:rsidTr="00E25E86">
        <w:trPr>
          <w:trHeight w:val="288"/>
        </w:trPr>
        <w:tc>
          <w:tcPr>
            <w:tcW w:w="222" w:type="dxa"/>
            <w:shd w:val="clear" w:color="auto" w:fill="auto"/>
            <w:noWrap/>
            <w:vAlign w:val="bottom"/>
            <w:hideMark/>
          </w:tcPr>
          <w:p w14:paraId="4BA65E56"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487DF6B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ers ni</w:t>
            </w:r>
          </w:p>
        </w:tc>
        <w:tc>
          <w:tcPr>
            <w:tcW w:w="1944" w:type="dxa"/>
            <w:shd w:val="clear" w:color="auto" w:fill="auto"/>
            <w:noWrap/>
            <w:vAlign w:val="bottom"/>
            <w:hideMark/>
          </w:tcPr>
          <w:p w14:paraId="236E8C6B" w14:textId="77777777" w:rsidR="00E25E86" w:rsidRPr="00E25E86" w:rsidRDefault="00E25E86" w:rsidP="00E25E86">
            <w:pPr>
              <w:spacing w:after="0" w:line="240" w:lineRule="auto"/>
              <w:rPr>
                <w:rFonts w:ascii="Calibri" w:eastAsia="Times New Roman" w:hAnsi="Calibri" w:cs="Calibri"/>
                <w:color w:val="000000"/>
              </w:rPr>
            </w:pPr>
          </w:p>
        </w:tc>
        <w:tc>
          <w:tcPr>
            <w:tcW w:w="941" w:type="dxa"/>
            <w:shd w:val="clear" w:color="auto" w:fill="auto"/>
            <w:noWrap/>
            <w:vAlign w:val="bottom"/>
            <w:hideMark/>
          </w:tcPr>
          <w:p w14:paraId="630DB8B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64.60</w:t>
            </w:r>
          </w:p>
        </w:tc>
        <w:tc>
          <w:tcPr>
            <w:tcW w:w="1300" w:type="dxa"/>
            <w:shd w:val="clear" w:color="auto" w:fill="auto"/>
            <w:noWrap/>
            <w:vAlign w:val="bottom"/>
            <w:hideMark/>
          </w:tcPr>
          <w:p w14:paraId="20742823"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23349085"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329914EF"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35C4EDC4"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3D7C607D" w14:textId="77777777" w:rsidTr="00E25E86">
        <w:trPr>
          <w:trHeight w:val="288"/>
        </w:trPr>
        <w:tc>
          <w:tcPr>
            <w:tcW w:w="222" w:type="dxa"/>
            <w:shd w:val="clear" w:color="auto" w:fill="auto"/>
            <w:noWrap/>
            <w:vAlign w:val="bottom"/>
            <w:hideMark/>
          </w:tcPr>
          <w:p w14:paraId="29307BAA"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4404F27D"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paye/ni</w:t>
            </w:r>
          </w:p>
        </w:tc>
        <w:tc>
          <w:tcPr>
            <w:tcW w:w="1944" w:type="dxa"/>
            <w:shd w:val="clear" w:color="auto" w:fill="auto"/>
            <w:noWrap/>
            <w:vAlign w:val="bottom"/>
            <w:hideMark/>
          </w:tcPr>
          <w:p w14:paraId="0CD7751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813.45</w:t>
            </w:r>
          </w:p>
        </w:tc>
        <w:tc>
          <w:tcPr>
            <w:tcW w:w="941" w:type="dxa"/>
            <w:shd w:val="clear" w:color="auto" w:fill="auto"/>
            <w:noWrap/>
            <w:vAlign w:val="bottom"/>
            <w:hideMark/>
          </w:tcPr>
          <w:p w14:paraId="40B29D8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1155.60</w:t>
            </w:r>
          </w:p>
        </w:tc>
        <w:tc>
          <w:tcPr>
            <w:tcW w:w="1300" w:type="dxa"/>
            <w:shd w:val="clear" w:color="auto" w:fill="auto"/>
            <w:noWrap/>
            <w:vAlign w:val="bottom"/>
            <w:hideMark/>
          </w:tcPr>
          <w:p w14:paraId="1F5174FF"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13021C47"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530387C3"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497C37FA"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05F2D89D" w14:textId="77777777" w:rsidTr="00E25E86">
        <w:trPr>
          <w:trHeight w:val="300"/>
        </w:trPr>
        <w:tc>
          <w:tcPr>
            <w:tcW w:w="222" w:type="dxa"/>
            <w:shd w:val="clear" w:color="auto" w:fill="auto"/>
            <w:noWrap/>
            <w:vAlign w:val="bottom"/>
            <w:hideMark/>
          </w:tcPr>
          <w:p w14:paraId="678E801D"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60D5B72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net</w:t>
            </w:r>
          </w:p>
        </w:tc>
        <w:tc>
          <w:tcPr>
            <w:tcW w:w="1944" w:type="dxa"/>
            <w:shd w:val="clear" w:color="auto" w:fill="auto"/>
            <w:noWrap/>
            <w:vAlign w:val="bottom"/>
            <w:hideMark/>
          </w:tcPr>
          <w:p w14:paraId="01E0D64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4558.30</w:t>
            </w:r>
          </w:p>
        </w:tc>
        <w:tc>
          <w:tcPr>
            <w:tcW w:w="941" w:type="dxa"/>
            <w:shd w:val="clear" w:color="auto" w:fill="auto"/>
            <w:noWrap/>
            <w:vAlign w:val="bottom"/>
            <w:hideMark/>
          </w:tcPr>
          <w:p w14:paraId="2988F34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4558.30</w:t>
            </w:r>
          </w:p>
        </w:tc>
        <w:tc>
          <w:tcPr>
            <w:tcW w:w="1300" w:type="dxa"/>
            <w:shd w:val="clear" w:color="auto" w:fill="auto"/>
            <w:noWrap/>
            <w:vAlign w:val="bottom"/>
            <w:hideMark/>
          </w:tcPr>
          <w:p w14:paraId="05E8C47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0.00</w:t>
            </w:r>
          </w:p>
        </w:tc>
        <w:tc>
          <w:tcPr>
            <w:tcW w:w="960" w:type="dxa"/>
            <w:shd w:val="clear" w:color="auto" w:fill="auto"/>
            <w:noWrap/>
            <w:vAlign w:val="bottom"/>
            <w:hideMark/>
          </w:tcPr>
          <w:p w14:paraId="4DC57DB1"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2C73CA3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712079F0"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79466B88" w14:textId="77777777" w:rsidTr="00E25E86">
        <w:trPr>
          <w:trHeight w:val="288"/>
        </w:trPr>
        <w:tc>
          <w:tcPr>
            <w:tcW w:w="222" w:type="dxa"/>
            <w:shd w:val="clear" w:color="auto" w:fill="auto"/>
            <w:noWrap/>
            <w:vAlign w:val="bottom"/>
            <w:hideMark/>
          </w:tcPr>
          <w:p w14:paraId="21750D1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22837ACE"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944" w:type="dxa"/>
            <w:shd w:val="clear" w:color="auto" w:fill="auto"/>
            <w:noWrap/>
            <w:vAlign w:val="bottom"/>
            <w:hideMark/>
          </w:tcPr>
          <w:p w14:paraId="290AEFB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41" w:type="dxa"/>
            <w:shd w:val="clear" w:color="auto" w:fill="auto"/>
            <w:noWrap/>
            <w:vAlign w:val="bottom"/>
            <w:hideMark/>
          </w:tcPr>
          <w:p w14:paraId="239A8F1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shd w:val="clear" w:color="auto" w:fill="auto"/>
            <w:noWrap/>
            <w:vAlign w:val="bottom"/>
            <w:hideMark/>
          </w:tcPr>
          <w:p w14:paraId="7B6FBF10"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0901CFFD"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2594C419"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5733CCD8"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789F662B" w14:textId="77777777" w:rsidTr="00E25E86">
        <w:trPr>
          <w:trHeight w:val="288"/>
        </w:trPr>
        <w:tc>
          <w:tcPr>
            <w:tcW w:w="2587" w:type="dxa"/>
            <w:gridSpan w:val="2"/>
            <w:shd w:val="clear" w:color="auto" w:fill="auto"/>
            <w:noWrap/>
            <w:vAlign w:val="bottom"/>
            <w:hideMark/>
          </w:tcPr>
          <w:p w14:paraId="1D984448" w14:textId="77777777" w:rsidR="00E25E86" w:rsidRPr="00E25E86" w:rsidRDefault="00E25E86" w:rsidP="00E25E86">
            <w:pPr>
              <w:spacing w:after="0" w:line="240" w:lineRule="auto"/>
              <w:rPr>
                <w:rFonts w:ascii="Calibri" w:eastAsia="Times New Roman" w:hAnsi="Calibri" w:cs="Calibri"/>
                <w:b/>
                <w:bCs/>
                <w:color w:val="000000"/>
                <w:u w:val="single"/>
              </w:rPr>
            </w:pPr>
            <w:r w:rsidRPr="00E25E86">
              <w:rPr>
                <w:rFonts w:ascii="Calibri" w:eastAsia="Times New Roman" w:hAnsi="Calibri" w:cs="Calibri"/>
                <w:b/>
                <w:bCs/>
                <w:color w:val="000000"/>
                <w:u w:val="single"/>
              </w:rPr>
              <w:t>expenses reconciliation</w:t>
            </w:r>
          </w:p>
        </w:tc>
        <w:tc>
          <w:tcPr>
            <w:tcW w:w="1944" w:type="dxa"/>
            <w:shd w:val="clear" w:color="auto" w:fill="auto"/>
            <w:noWrap/>
            <w:vAlign w:val="bottom"/>
            <w:hideMark/>
          </w:tcPr>
          <w:p w14:paraId="75804C0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May-23</w:t>
            </w:r>
          </w:p>
        </w:tc>
        <w:tc>
          <w:tcPr>
            <w:tcW w:w="941" w:type="dxa"/>
            <w:shd w:val="clear" w:color="auto" w:fill="auto"/>
            <w:noWrap/>
            <w:vAlign w:val="bottom"/>
            <w:hideMark/>
          </w:tcPr>
          <w:p w14:paraId="55F0B80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Jul-23</w:t>
            </w:r>
          </w:p>
        </w:tc>
        <w:tc>
          <w:tcPr>
            <w:tcW w:w="1300" w:type="dxa"/>
            <w:shd w:val="clear" w:color="auto" w:fill="auto"/>
            <w:noWrap/>
            <w:vAlign w:val="bottom"/>
            <w:hideMark/>
          </w:tcPr>
          <w:p w14:paraId="0ECFB8BC"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sept</w:t>
            </w:r>
          </w:p>
        </w:tc>
        <w:tc>
          <w:tcPr>
            <w:tcW w:w="960" w:type="dxa"/>
            <w:shd w:val="clear" w:color="auto" w:fill="auto"/>
            <w:noWrap/>
            <w:vAlign w:val="bottom"/>
            <w:hideMark/>
          </w:tcPr>
          <w:p w14:paraId="51EECAE1" w14:textId="77777777" w:rsidR="00E25E86" w:rsidRPr="00E25E86" w:rsidRDefault="00E25E86" w:rsidP="00E25E86">
            <w:pPr>
              <w:spacing w:after="0" w:line="240" w:lineRule="auto"/>
              <w:rPr>
                <w:rFonts w:ascii="Calibri" w:eastAsia="Times New Roman" w:hAnsi="Calibri" w:cs="Calibri"/>
                <w:color w:val="000000"/>
              </w:rPr>
            </w:pPr>
          </w:p>
        </w:tc>
        <w:tc>
          <w:tcPr>
            <w:tcW w:w="960" w:type="dxa"/>
            <w:shd w:val="clear" w:color="auto" w:fill="auto"/>
            <w:noWrap/>
            <w:vAlign w:val="bottom"/>
            <w:hideMark/>
          </w:tcPr>
          <w:p w14:paraId="50E9F79F"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nov </w:t>
            </w:r>
          </w:p>
        </w:tc>
        <w:tc>
          <w:tcPr>
            <w:tcW w:w="960" w:type="dxa"/>
            <w:shd w:val="clear" w:color="auto" w:fill="auto"/>
            <w:noWrap/>
            <w:vAlign w:val="bottom"/>
            <w:hideMark/>
          </w:tcPr>
          <w:p w14:paraId="3ACD7F74" w14:textId="77777777" w:rsidR="00E25E86" w:rsidRPr="00E25E86" w:rsidRDefault="00E25E86" w:rsidP="00E25E86">
            <w:pPr>
              <w:spacing w:after="0" w:line="240" w:lineRule="auto"/>
              <w:rPr>
                <w:rFonts w:ascii="Calibri" w:eastAsia="Times New Roman" w:hAnsi="Calibri" w:cs="Calibri"/>
                <w:color w:val="000000"/>
              </w:rPr>
            </w:pPr>
          </w:p>
        </w:tc>
      </w:tr>
      <w:tr w:rsidR="00E25E86" w:rsidRPr="00E25E86" w14:paraId="7AD7034B" w14:textId="77777777" w:rsidTr="00E25E86">
        <w:trPr>
          <w:trHeight w:val="288"/>
        </w:trPr>
        <w:tc>
          <w:tcPr>
            <w:tcW w:w="222" w:type="dxa"/>
            <w:shd w:val="clear" w:color="auto" w:fill="auto"/>
            <w:noWrap/>
            <w:vAlign w:val="bottom"/>
            <w:hideMark/>
          </w:tcPr>
          <w:p w14:paraId="161F887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52C2249A"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mileage</w:t>
            </w:r>
          </w:p>
        </w:tc>
        <w:tc>
          <w:tcPr>
            <w:tcW w:w="1944" w:type="dxa"/>
            <w:shd w:val="clear" w:color="auto" w:fill="auto"/>
            <w:noWrap/>
            <w:vAlign w:val="bottom"/>
            <w:hideMark/>
          </w:tcPr>
          <w:p w14:paraId="7D0301B5" w14:textId="77777777" w:rsidR="00E25E86" w:rsidRPr="00E25E86" w:rsidRDefault="00E25E86" w:rsidP="00E25E86">
            <w:pPr>
              <w:spacing w:after="0" w:line="240" w:lineRule="auto"/>
              <w:rPr>
                <w:rFonts w:ascii="Calibri" w:eastAsia="Times New Roman" w:hAnsi="Calibri" w:cs="Calibri"/>
                <w:color w:val="000000"/>
              </w:rPr>
            </w:pPr>
          </w:p>
        </w:tc>
        <w:tc>
          <w:tcPr>
            <w:tcW w:w="941" w:type="dxa"/>
            <w:shd w:val="clear" w:color="auto" w:fill="auto"/>
            <w:noWrap/>
            <w:vAlign w:val="bottom"/>
            <w:hideMark/>
          </w:tcPr>
          <w:p w14:paraId="77656DD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shd w:val="clear" w:color="auto" w:fill="auto"/>
            <w:noWrap/>
            <w:vAlign w:val="bottom"/>
            <w:hideMark/>
          </w:tcPr>
          <w:p w14:paraId="0932EEE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0202DC4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sept</w:t>
            </w:r>
          </w:p>
        </w:tc>
        <w:tc>
          <w:tcPr>
            <w:tcW w:w="960" w:type="dxa"/>
            <w:shd w:val="clear" w:color="auto" w:fill="auto"/>
            <w:noWrap/>
            <w:vAlign w:val="bottom"/>
            <w:hideMark/>
          </w:tcPr>
          <w:p w14:paraId="42C9153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5.31</w:t>
            </w:r>
          </w:p>
        </w:tc>
        <w:tc>
          <w:tcPr>
            <w:tcW w:w="960" w:type="dxa"/>
            <w:shd w:val="clear" w:color="auto" w:fill="auto"/>
            <w:noWrap/>
            <w:vAlign w:val="bottom"/>
            <w:hideMark/>
          </w:tcPr>
          <w:p w14:paraId="373EAF47"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460E5D1D" w14:textId="77777777" w:rsidTr="00E25E86">
        <w:trPr>
          <w:trHeight w:val="288"/>
        </w:trPr>
        <w:tc>
          <w:tcPr>
            <w:tcW w:w="222" w:type="dxa"/>
            <w:shd w:val="clear" w:color="auto" w:fill="auto"/>
            <w:noWrap/>
            <w:vAlign w:val="bottom"/>
            <w:hideMark/>
          </w:tcPr>
          <w:p w14:paraId="25A63F8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75E09587"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944" w:type="dxa"/>
            <w:shd w:val="clear" w:color="auto" w:fill="auto"/>
            <w:noWrap/>
            <w:vAlign w:val="bottom"/>
            <w:hideMark/>
          </w:tcPr>
          <w:p w14:paraId="43D55AA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41" w:type="dxa"/>
            <w:shd w:val="clear" w:color="auto" w:fill="auto"/>
            <w:noWrap/>
            <w:vAlign w:val="bottom"/>
            <w:hideMark/>
          </w:tcPr>
          <w:p w14:paraId="6B04516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shd w:val="clear" w:color="auto" w:fill="auto"/>
            <w:noWrap/>
            <w:vAlign w:val="bottom"/>
            <w:hideMark/>
          </w:tcPr>
          <w:p w14:paraId="1FB48D6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6CA08080"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july</w:t>
            </w:r>
          </w:p>
        </w:tc>
        <w:tc>
          <w:tcPr>
            <w:tcW w:w="960" w:type="dxa"/>
            <w:shd w:val="clear" w:color="auto" w:fill="auto"/>
            <w:noWrap/>
            <w:vAlign w:val="bottom"/>
            <w:hideMark/>
          </w:tcPr>
          <w:p w14:paraId="646EAC8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5.31</w:t>
            </w:r>
          </w:p>
        </w:tc>
        <w:tc>
          <w:tcPr>
            <w:tcW w:w="960" w:type="dxa"/>
            <w:shd w:val="clear" w:color="auto" w:fill="auto"/>
            <w:noWrap/>
            <w:vAlign w:val="bottom"/>
            <w:hideMark/>
          </w:tcPr>
          <w:p w14:paraId="04DDA4F7"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19028575" w14:textId="77777777" w:rsidTr="00E25E86">
        <w:trPr>
          <w:trHeight w:val="288"/>
        </w:trPr>
        <w:tc>
          <w:tcPr>
            <w:tcW w:w="222" w:type="dxa"/>
            <w:shd w:val="clear" w:color="auto" w:fill="auto"/>
            <w:noWrap/>
            <w:vAlign w:val="bottom"/>
            <w:hideMark/>
          </w:tcPr>
          <w:p w14:paraId="30170305"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7DDB965A"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use of home</w:t>
            </w:r>
          </w:p>
        </w:tc>
        <w:tc>
          <w:tcPr>
            <w:tcW w:w="1944" w:type="dxa"/>
            <w:shd w:val="clear" w:color="auto" w:fill="auto"/>
            <w:noWrap/>
            <w:vAlign w:val="bottom"/>
            <w:hideMark/>
          </w:tcPr>
          <w:p w14:paraId="6C23FC1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26</w:t>
            </w:r>
          </w:p>
        </w:tc>
        <w:tc>
          <w:tcPr>
            <w:tcW w:w="941" w:type="dxa"/>
            <w:shd w:val="clear" w:color="auto" w:fill="auto"/>
            <w:noWrap/>
            <w:vAlign w:val="bottom"/>
            <w:hideMark/>
          </w:tcPr>
          <w:p w14:paraId="3B8B193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26</w:t>
            </w:r>
          </w:p>
        </w:tc>
        <w:tc>
          <w:tcPr>
            <w:tcW w:w="1300" w:type="dxa"/>
            <w:shd w:val="clear" w:color="auto" w:fill="auto"/>
            <w:noWrap/>
            <w:vAlign w:val="bottom"/>
            <w:hideMark/>
          </w:tcPr>
          <w:p w14:paraId="6253D7A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26</w:t>
            </w:r>
          </w:p>
        </w:tc>
        <w:tc>
          <w:tcPr>
            <w:tcW w:w="960" w:type="dxa"/>
            <w:shd w:val="clear" w:color="auto" w:fill="auto"/>
            <w:noWrap/>
            <w:vAlign w:val="bottom"/>
            <w:hideMark/>
          </w:tcPr>
          <w:p w14:paraId="45851F1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nov de</w:t>
            </w:r>
          </w:p>
        </w:tc>
        <w:tc>
          <w:tcPr>
            <w:tcW w:w="960" w:type="dxa"/>
            <w:shd w:val="clear" w:color="auto" w:fill="auto"/>
            <w:noWrap/>
            <w:vAlign w:val="bottom"/>
            <w:hideMark/>
          </w:tcPr>
          <w:p w14:paraId="1F06DE7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52</w:t>
            </w:r>
          </w:p>
        </w:tc>
        <w:tc>
          <w:tcPr>
            <w:tcW w:w="960" w:type="dxa"/>
            <w:shd w:val="clear" w:color="auto" w:fill="auto"/>
            <w:noWrap/>
            <w:vAlign w:val="bottom"/>
            <w:hideMark/>
          </w:tcPr>
          <w:p w14:paraId="65917A02"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5E2A5C05" w14:textId="77777777" w:rsidTr="00E25E86">
        <w:trPr>
          <w:trHeight w:val="288"/>
        </w:trPr>
        <w:tc>
          <w:tcPr>
            <w:tcW w:w="222" w:type="dxa"/>
            <w:shd w:val="clear" w:color="auto" w:fill="auto"/>
            <w:noWrap/>
            <w:vAlign w:val="bottom"/>
            <w:hideMark/>
          </w:tcPr>
          <w:p w14:paraId="10C68E1B"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2C4668E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june, aug</w:t>
            </w:r>
          </w:p>
        </w:tc>
        <w:tc>
          <w:tcPr>
            <w:tcW w:w="1944" w:type="dxa"/>
            <w:shd w:val="clear" w:color="auto" w:fill="auto"/>
            <w:noWrap/>
            <w:vAlign w:val="bottom"/>
            <w:hideMark/>
          </w:tcPr>
          <w:p w14:paraId="2433C14F" w14:textId="77777777" w:rsidR="00E25E86" w:rsidRPr="00E25E86" w:rsidRDefault="00E25E86" w:rsidP="00E25E86">
            <w:pPr>
              <w:spacing w:after="0" w:line="240" w:lineRule="auto"/>
              <w:rPr>
                <w:rFonts w:ascii="Calibri" w:eastAsia="Times New Roman" w:hAnsi="Calibri" w:cs="Calibri"/>
                <w:color w:val="000000"/>
              </w:rPr>
            </w:pPr>
          </w:p>
        </w:tc>
        <w:tc>
          <w:tcPr>
            <w:tcW w:w="941" w:type="dxa"/>
            <w:shd w:val="clear" w:color="auto" w:fill="auto"/>
            <w:noWrap/>
            <w:vAlign w:val="bottom"/>
            <w:hideMark/>
          </w:tcPr>
          <w:p w14:paraId="708BC78B"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shd w:val="clear" w:color="auto" w:fill="auto"/>
            <w:noWrap/>
            <w:vAlign w:val="bottom"/>
            <w:hideMark/>
          </w:tcPr>
          <w:p w14:paraId="3D73032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78</w:t>
            </w:r>
          </w:p>
        </w:tc>
        <w:tc>
          <w:tcPr>
            <w:tcW w:w="960" w:type="dxa"/>
            <w:shd w:val="clear" w:color="auto" w:fill="auto"/>
            <w:noWrap/>
            <w:vAlign w:val="bottom"/>
            <w:hideMark/>
          </w:tcPr>
          <w:p w14:paraId="004CB920"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1A66BED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72B3289F"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549DDCE2" w14:textId="77777777" w:rsidTr="00E25E86">
        <w:trPr>
          <w:trHeight w:val="288"/>
        </w:trPr>
        <w:tc>
          <w:tcPr>
            <w:tcW w:w="222" w:type="dxa"/>
            <w:shd w:val="clear" w:color="auto" w:fill="auto"/>
            <w:noWrap/>
            <w:vAlign w:val="bottom"/>
            <w:hideMark/>
          </w:tcPr>
          <w:p w14:paraId="1A190C67"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4DFD8410"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printing</w:t>
            </w:r>
          </w:p>
        </w:tc>
        <w:tc>
          <w:tcPr>
            <w:tcW w:w="1944" w:type="dxa"/>
            <w:shd w:val="clear" w:color="auto" w:fill="auto"/>
            <w:noWrap/>
            <w:vAlign w:val="bottom"/>
            <w:hideMark/>
          </w:tcPr>
          <w:p w14:paraId="11C03FF1" w14:textId="77777777" w:rsidR="00E25E86" w:rsidRPr="00E25E86" w:rsidRDefault="00E25E86" w:rsidP="00E25E86">
            <w:pPr>
              <w:spacing w:after="0" w:line="240" w:lineRule="auto"/>
              <w:rPr>
                <w:rFonts w:ascii="Calibri" w:eastAsia="Times New Roman" w:hAnsi="Calibri" w:cs="Calibri"/>
                <w:color w:val="000000"/>
              </w:rPr>
            </w:pPr>
          </w:p>
        </w:tc>
        <w:tc>
          <w:tcPr>
            <w:tcW w:w="941" w:type="dxa"/>
            <w:shd w:val="clear" w:color="auto" w:fill="auto"/>
            <w:noWrap/>
            <w:vAlign w:val="bottom"/>
            <w:hideMark/>
          </w:tcPr>
          <w:p w14:paraId="1761CA22"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shd w:val="clear" w:color="auto" w:fill="auto"/>
            <w:noWrap/>
            <w:vAlign w:val="bottom"/>
            <w:hideMark/>
          </w:tcPr>
          <w:p w14:paraId="1D943C1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5.80</w:t>
            </w:r>
          </w:p>
        </w:tc>
        <w:tc>
          <w:tcPr>
            <w:tcW w:w="960" w:type="dxa"/>
            <w:shd w:val="clear" w:color="auto" w:fill="auto"/>
            <w:noWrap/>
            <w:vAlign w:val="bottom"/>
            <w:hideMark/>
          </w:tcPr>
          <w:p w14:paraId="5AD1171D"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2270A38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w:t>
            </w:r>
          </w:p>
        </w:tc>
        <w:tc>
          <w:tcPr>
            <w:tcW w:w="960" w:type="dxa"/>
            <w:shd w:val="clear" w:color="auto" w:fill="auto"/>
            <w:noWrap/>
            <w:vAlign w:val="bottom"/>
            <w:hideMark/>
          </w:tcPr>
          <w:p w14:paraId="563F4744"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385D27E1" w14:textId="77777777" w:rsidTr="00E25E86">
        <w:trPr>
          <w:trHeight w:val="288"/>
        </w:trPr>
        <w:tc>
          <w:tcPr>
            <w:tcW w:w="222" w:type="dxa"/>
            <w:shd w:val="clear" w:color="auto" w:fill="auto"/>
            <w:noWrap/>
            <w:vAlign w:val="bottom"/>
            <w:hideMark/>
          </w:tcPr>
          <w:p w14:paraId="472FBA7E"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0D125F4D"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printing</w:t>
            </w:r>
          </w:p>
        </w:tc>
        <w:tc>
          <w:tcPr>
            <w:tcW w:w="1944" w:type="dxa"/>
            <w:shd w:val="clear" w:color="auto" w:fill="auto"/>
            <w:noWrap/>
            <w:vAlign w:val="bottom"/>
            <w:hideMark/>
          </w:tcPr>
          <w:p w14:paraId="14DEB33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w:t>
            </w:r>
          </w:p>
        </w:tc>
        <w:tc>
          <w:tcPr>
            <w:tcW w:w="941" w:type="dxa"/>
            <w:shd w:val="clear" w:color="auto" w:fill="auto"/>
            <w:noWrap/>
            <w:vAlign w:val="bottom"/>
            <w:hideMark/>
          </w:tcPr>
          <w:p w14:paraId="3E8D0457" w14:textId="77777777" w:rsidR="00E25E86" w:rsidRPr="00E25E86" w:rsidRDefault="00E25E86" w:rsidP="00E25E86">
            <w:pPr>
              <w:spacing w:after="0" w:line="240" w:lineRule="auto"/>
              <w:jc w:val="right"/>
              <w:rPr>
                <w:rFonts w:ascii="Calibri" w:eastAsia="Times New Roman" w:hAnsi="Calibri" w:cs="Calibri"/>
                <w:color w:val="000000"/>
              </w:rPr>
            </w:pPr>
          </w:p>
        </w:tc>
        <w:tc>
          <w:tcPr>
            <w:tcW w:w="1300" w:type="dxa"/>
            <w:shd w:val="clear" w:color="auto" w:fill="auto"/>
            <w:noWrap/>
            <w:vAlign w:val="bottom"/>
            <w:hideMark/>
          </w:tcPr>
          <w:p w14:paraId="42EC578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w:t>
            </w:r>
          </w:p>
        </w:tc>
        <w:tc>
          <w:tcPr>
            <w:tcW w:w="960" w:type="dxa"/>
            <w:shd w:val="clear" w:color="auto" w:fill="auto"/>
            <w:noWrap/>
            <w:vAlign w:val="bottom"/>
            <w:hideMark/>
          </w:tcPr>
          <w:p w14:paraId="7FE661F4"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4448C946"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375E512E"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19A7A587" w14:textId="77777777" w:rsidTr="00E25E86">
        <w:trPr>
          <w:trHeight w:val="288"/>
        </w:trPr>
        <w:tc>
          <w:tcPr>
            <w:tcW w:w="222" w:type="dxa"/>
            <w:shd w:val="clear" w:color="auto" w:fill="auto"/>
            <w:noWrap/>
            <w:vAlign w:val="bottom"/>
            <w:hideMark/>
          </w:tcPr>
          <w:p w14:paraId="68CFB83B"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03DB92F1"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postage</w:t>
            </w:r>
          </w:p>
        </w:tc>
        <w:tc>
          <w:tcPr>
            <w:tcW w:w="1944" w:type="dxa"/>
            <w:shd w:val="clear" w:color="auto" w:fill="auto"/>
            <w:noWrap/>
            <w:vAlign w:val="bottom"/>
            <w:hideMark/>
          </w:tcPr>
          <w:p w14:paraId="19A0E36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6</w:t>
            </w:r>
          </w:p>
        </w:tc>
        <w:tc>
          <w:tcPr>
            <w:tcW w:w="941" w:type="dxa"/>
            <w:shd w:val="clear" w:color="auto" w:fill="auto"/>
            <w:noWrap/>
            <w:vAlign w:val="bottom"/>
            <w:hideMark/>
          </w:tcPr>
          <w:p w14:paraId="4C415EBB" w14:textId="77777777" w:rsidR="00E25E86" w:rsidRPr="00E25E86" w:rsidRDefault="00E25E86" w:rsidP="00E25E86">
            <w:pPr>
              <w:spacing w:after="0" w:line="240" w:lineRule="auto"/>
              <w:jc w:val="right"/>
              <w:rPr>
                <w:rFonts w:ascii="Calibri" w:eastAsia="Times New Roman" w:hAnsi="Calibri" w:cs="Calibri"/>
                <w:color w:val="000000"/>
              </w:rPr>
            </w:pPr>
          </w:p>
        </w:tc>
        <w:tc>
          <w:tcPr>
            <w:tcW w:w="1300" w:type="dxa"/>
            <w:shd w:val="clear" w:color="auto" w:fill="auto"/>
            <w:noWrap/>
            <w:vAlign w:val="bottom"/>
            <w:hideMark/>
          </w:tcPr>
          <w:p w14:paraId="02DC042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16</w:t>
            </w:r>
          </w:p>
        </w:tc>
        <w:tc>
          <w:tcPr>
            <w:tcW w:w="960" w:type="dxa"/>
            <w:shd w:val="clear" w:color="auto" w:fill="auto"/>
            <w:noWrap/>
            <w:vAlign w:val="bottom"/>
            <w:hideMark/>
          </w:tcPr>
          <w:p w14:paraId="4D971172"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378529B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w:t>
            </w:r>
          </w:p>
        </w:tc>
        <w:tc>
          <w:tcPr>
            <w:tcW w:w="960" w:type="dxa"/>
            <w:shd w:val="clear" w:color="auto" w:fill="auto"/>
            <w:noWrap/>
            <w:vAlign w:val="bottom"/>
            <w:hideMark/>
          </w:tcPr>
          <w:p w14:paraId="0A9F3B03"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6E9F759B" w14:textId="77777777" w:rsidTr="00E25E86">
        <w:trPr>
          <w:trHeight w:val="300"/>
        </w:trPr>
        <w:tc>
          <w:tcPr>
            <w:tcW w:w="222" w:type="dxa"/>
            <w:shd w:val="clear" w:color="auto" w:fill="auto"/>
            <w:noWrap/>
            <w:vAlign w:val="bottom"/>
            <w:hideMark/>
          </w:tcPr>
          <w:p w14:paraId="4F85F1CD"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609A236E"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944" w:type="dxa"/>
            <w:shd w:val="clear" w:color="auto" w:fill="auto"/>
            <w:noWrap/>
            <w:vAlign w:val="bottom"/>
            <w:hideMark/>
          </w:tcPr>
          <w:p w14:paraId="144E2AA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42</w:t>
            </w:r>
          </w:p>
        </w:tc>
        <w:tc>
          <w:tcPr>
            <w:tcW w:w="941" w:type="dxa"/>
            <w:shd w:val="clear" w:color="auto" w:fill="auto"/>
            <w:noWrap/>
            <w:vAlign w:val="bottom"/>
            <w:hideMark/>
          </w:tcPr>
          <w:p w14:paraId="15C5F2A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26</w:t>
            </w:r>
          </w:p>
        </w:tc>
        <w:tc>
          <w:tcPr>
            <w:tcW w:w="1300" w:type="dxa"/>
            <w:shd w:val="clear" w:color="auto" w:fill="auto"/>
            <w:noWrap/>
            <w:vAlign w:val="bottom"/>
            <w:hideMark/>
          </w:tcPr>
          <w:p w14:paraId="65FB935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133.8</w:t>
            </w:r>
          </w:p>
        </w:tc>
        <w:tc>
          <w:tcPr>
            <w:tcW w:w="960" w:type="dxa"/>
            <w:shd w:val="clear" w:color="auto" w:fill="auto"/>
            <w:noWrap/>
            <w:vAlign w:val="bottom"/>
            <w:hideMark/>
          </w:tcPr>
          <w:p w14:paraId="7F4F544D"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216211E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75.62</w:t>
            </w:r>
          </w:p>
        </w:tc>
        <w:tc>
          <w:tcPr>
            <w:tcW w:w="960" w:type="dxa"/>
            <w:shd w:val="clear" w:color="auto" w:fill="auto"/>
            <w:noWrap/>
            <w:vAlign w:val="bottom"/>
            <w:hideMark/>
          </w:tcPr>
          <w:p w14:paraId="4A565FA1"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473DBD0D" w14:textId="77777777" w:rsidTr="00E25E86">
        <w:trPr>
          <w:trHeight w:val="300"/>
        </w:trPr>
        <w:tc>
          <w:tcPr>
            <w:tcW w:w="222" w:type="dxa"/>
            <w:shd w:val="clear" w:color="auto" w:fill="auto"/>
            <w:noWrap/>
            <w:vAlign w:val="bottom"/>
            <w:hideMark/>
          </w:tcPr>
          <w:p w14:paraId="766FBE8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37EC5D2A"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944" w:type="dxa"/>
            <w:shd w:val="clear" w:color="auto" w:fill="auto"/>
            <w:noWrap/>
            <w:vAlign w:val="bottom"/>
            <w:hideMark/>
          </w:tcPr>
          <w:p w14:paraId="01BEE94E"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41" w:type="dxa"/>
            <w:shd w:val="clear" w:color="auto" w:fill="auto"/>
            <w:noWrap/>
            <w:vAlign w:val="bottom"/>
            <w:hideMark/>
          </w:tcPr>
          <w:p w14:paraId="14090F09"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shd w:val="clear" w:color="auto" w:fill="auto"/>
            <w:noWrap/>
            <w:vAlign w:val="bottom"/>
            <w:hideMark/>
          </w:tcPr>
          <w:p w14:paraId="3A927A8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2072741E"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61DD60CA"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04D70093"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bl>
    <w:p w14:paraId="6091DC69" w14:textId="77777777" w:rsidR="00E25E86" w:rsidRDefault="00E25E86" w:rsidP="00E25E86">
      <w:pPr>
        <w:tabs>
          <w:tab w:val="left" w:pos="1481"/>
          <w:tab w:val="center" w:pos="5400"/>
        </w:tabs>
        <w:rPr>
          <w:rFonts w:ascii="Arial" w:hAnsi="Arial" w:cs="Arial"/>
          <w:b/>
          <w:sz w:val="32"/>
          <w:szCs w:val="32"/>
        </w:rPr>
      </w:pPr>
    </w:p>
    <w:tbl>
      <w:tblPr>
        <w:tblW w:w="6833" w:type="dxa"/>
        <w:tblLook w:val="04A0" w:firstRow="1" w:lastRow="0" w:firstColumn="1" w:lastColumn="0" w:noHBand="0" w:noVBand="1"/>
      </w:tblPr>
      <w:tblGrid>
        <w:gridCol w:w="2440"/>
        <w:gridCol w:w="1833"/>
        <w:gridCol w:w="1260"/>
        <w:gridCol w:w="1300"/>
      </w:tblGrid>
      <w:tr w:rsidR="00E25E86" w:rsidRPr="00E25E86" w14:paraId="6D02862A" w14:textId="77777777" w:rsidTr="00E25E86">
        <w:trPr>
          <w:trHeight w:val="288"/>
        </w:trPr>
        <w:tc>
          <w:tcPr>
            <w:tcW w:w="2440" w:type="dxa"/>
            <w:tcBorders>
              <w:top w:val="nil"/>
              <w:left w:val="nil"/>
              <w:bottom w:val="nil"/>
              <w:right w:val="nil"/>
            </w:tcBorders>
            <w:shd w:val="clear" w:color="auto" w:fill="auto"/>
            <w:noWrap/>
            <w:vAlign w:val="bottom"/>
            <w:hideMark/>
          </w:tcPr>
          <w:p w14:paraId="7DC87A7D" w14:textId="77777777" w:rsidR="00E25E86" w:rsidRPr="00E25E86" w:rsidRDefault="00E25E86" w:rsidP="00E25E86">
            <w:pPr>
              <w:spacing w:after="0" w:line="240" w:lineRule="auto"/>
              <w:rPr>
                <w:rFonts w:ascii="Calibri" w:eastAsia="Times New Roman" w:hAnsi="Calibri" w:cs="Calibri"/>
                <w:b/>
                <w:bCs/>
                <w:color w:val="000000"/>
                <w:u w:val="single"/>
              </w:rPr>
            </w:pPr>
            <w:r w:rsidRPr="00E25E86">
              <w:rPr>
                <w:rFonts w:ascii="Calibri" w:eastAsia="Times New Roman" w:hAnsi="Calibri" w:cs="Calibri"/>
                <w:b/>
                <w:bCs/>
                <w:color w:val="000000"/>
                <w:u w:val="single"/>
              </w:rPr>
              <w:lastRenderedPageBreak/>
              <w:t>reserves reconciliation</w:t>
            </w:r>
          </w:p>
        </w:tc>
        <w:tc>
          <w:tcPr>
            <w:tcW w:w="1833" w:type="dxa"/>
            <w:tcBorders>
              <w:top w:val="nil"/>
              <w:left w:val="nil"/>
              <w:bottom w:val="nil"/>
              <w:right w:val="nil"/>
            </w:tcBorders>
            <w:shd w:val="clear" w:color="auto" w:fill="auto"/>
            <w:noWrap/>
            <w:vAlign w:val="bottom"/>
            <w:hideMark/>
          </w:tcPr>
          <w:p w14:paraId="0F0FFD95" w14:textId="77777777" w:rsidR="00E25E86" w:rsidRPr="00E25E86" w:rsidRDefault="00E25E86" w:rsidP="00E25E86">
            <w:pPr>
              <w:spacing w:after="0" w:line="240" w:lineRule="auto"/>
              <w:rPr>
                <w:rFonts w:ascii="Calibri" w:eastAsia="Times New Roman" w:hAnsi="Calibri" w:cs="Calibri"/>
                <w:b/>
                <w:bCs/>
                <w:color w:val="000000"/>
                <w:u w:val="single"/>
              </w:rPr>
            </w:pPr>
          </w:p>
        </w:tc>
        <w:tc>
          <w:tcPr>
            <w:tcW w:w="1260" w:type="dxa"/>
            <w:tcBorders>
              <w:top w:val="nil"/>
              <w:left w:val="nil"/>
              <w:bottom w:val="nil"/>
              <w:right w:val="nil"/>
            </w:tcBorders>
            <w:shd w:val="clear" w:color="auto" w:fill="auto"/>
            <w:noWrap/>
            <w:vAlign w:val="bottom"/>
            <w:hideMark/>
          </w:tcPr>
          <w:p w14:paraId="737FED7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0DC5816A"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253500C2" w14:textId="77777777" w:rsidTr="00E25E86">
        <w:trPr>
          <w:trHeight w:val="288"/>
        </w:trPr>
        <w:tc>
          <w:tcPr>
            <w:tcW w:w="2440" w:type="dxa"/>
            <w:tcBorders>
              <w:top w:val="nil"/>
              <w:left w:val="nil"/>
              <w:bottom w:val="nil"/>
              <w:right w:val="nil"/>
            </w:tcBorders>
            <w:shd w:val="clear" w:color="auto" w:fill="auto"/>
            <w:noWrap/>
            <w:vAlign w:val="bottom"/>
            <w:hideMark/>
          </w:tcPr>
          <w:p w14:paraId="14E1DE1D"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833" w:type="dxa"/>
            <w:tcBorders>
              <w:top w:val="nil"/>
              <w:left w:val="nil"/>
              <w:bottom w:val="nil"/>
              <w:right w:val="nil"/>
            </w:tcBorders>
            <w:shd w:val="clear" w:color="auto" w:fill="auto"/>
            <w:noWrap/>
            <w:vAlign w:val="bottom"/>
            <w:hideMark/>
          </w:tcPr>
          <w:p w14:paraId="3812C4E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bank balance</w:t>
            </w:r>
          </w:p>
        </w:tc>
        <w:tc>
          <w:tcPr>
            <w:tcW w:w="1260" w:type="dxa"/>
            <w:tcBorders>
              <w:top w:val="nil"/>
              <w:left w:val="nil"/>
              <w:bottom w:val="nil"/>
              <w:right w:val="nil"/>
            </w:tcBorders>
            <w:shd w:val="clear" w:color="auto" w:fill="auto"/>
            <w:noWrap/>
            <w:vAlign w:val="bottom"/>
            <w:hideMark/>
          </w:tcPr>
          <w:p w14:paraId="43184E2C" w14:textId="77777777" w:rsidR="00E25E86" w:rsidRPr="00E25E86" w:rsidRDefault="00E25E86" w:rsidP="00E25E86">
            <w:pPr>
              <w:spacing w:after="0" w:line="240" w:lineRule="auto"/>
              <w:jc w:val="right"/>
              <w:rPr>
                <w:rFonts w:ascii="Calibri" w:eastAsia="Times New Roman" w:hAnsi="Calibri" w:cs="Calibri"/>
                <w:b/>
                <w:bCs/>
                <w:color w:val="000000"/>
                <w:u w:val="single"/>
              </w:rPr>
            </w:pPr>
            <w:r w:rsidRPr="00E25E86">
              <w:rPr>
                <w:rFonts w:ascii="Calibri" w:eastAsia="Times New Roman" w:hAnsi="Calibri" w:cs="Calibri"/>
                <w:b/>
                <w:bCs/>
                <w:color w:val="000000"/>
                <w:u w:val="single"/>
              </w:rPr>
              <w:t>2022</w:t>
            </w:r>
          </w:p>
        </w:tc>
        <w:tc>
          <w:tcPr>
            <w:tcW w:w="1300" w:type="dxa"/>
            <w:tcBorders>
              <w:top w:val="nil"/>
              <w:left w:val="nil"/>
              <w:bottom w:val="nil"/>
              <w:right w:val="nil"/>
            </w:tcBorders>
            <w:shd w:val="clear" w:color="auto" w:fill="auto"/>
            <w:noWrap/>
            <w:vAlign w:val="bottom"/>
            <w:hideMark/>
          </w:tcPr>
          <w:p w14:paraId="167BC4AE" w14:textId="77777777" w:rsidR="00E25E86" w:rsidRPr="00E25E86" w:rsidRDefault="00E25E86" w:rsidP="00E25E86">
            <w:pPr>
              <w:spacing w:after="0" w:line="240" w:lineRule="auto"/>
              <w:jc w:val="right"/>
              <w:rPr>
                <w:rFonts w:ascii="Calibri" w:eastAsia="Times New Roman" w:hAnsi="Calibri" w:cs="Calibri"/>
                <w:b/>
                <w:bCs/>
                <w:color w:val="000000"/>
                <w:u w:val="single"/>
              </w:rPr>
            </w:pPr>
            <w:r w:rsidRPr="00E25E86">
              <w:rPr>
                <w:rFonts w:ascii="Calibri" w:eastAsia="Times New Roman" w:hAnsi="Calibri" w:cs="Calibri"/>
                <w:b/>
                <w:bCs/>
                <w:color w:val="000000"/>
                <w:u w:val="single"/>
              </w:rPr>
              <w:t>2023</w:t>
            </w:r>
          </w:p>
        </w:tc>
      </w:tr>
      <w:tr w:rsidR="00E25E86" w:rsidRPr="00E25E86" w14:paraId="10094926" w14:textId="77777777" w:rsidTr="00E25E86">
        <w:trPr>
          <w:trHeight w:val="288"/>
        </w:trPr>
        <w:tc>
          <w:tcPr>
            <w:tcW w:w="2440" w:type="dxa"/>
            <w:tcBorders>
              <w:top w:val="nil"/>
              <w:left w:val="nil"/>
              <w:bottom w:val="nil"/>
              <w:right w:val="nil"/>
            </w:tcBorders>
            <w:shd w:val="clear" w:color="auto" w:fill="auto"/>
            <w:noWrap/>
            <w:vAlign w:val="bottom"/>
            <w:hideMark/>
          </w:tcPr>
          <w:p w14:paraId="7D6AD921" w14:textId="77777777" w:rsidR="00E25E86" w:rsidRPr="00E25E86" w:rsidRDefault="00E25E86" w:rsidP="00E25E86">
            <w:pPr>
              <w:spacing w:after="0" w:line="240" w:lineRule="auto"/>
              <w:jc w:val="right"/>
              <w:rPr>
                <w:rFonts w:ascii="Calibri" w:eastAsia="Times New Roman" w:hAnsi="Calibri" w:cs="Calibri"/>
                <w:b/>
                <w:bCs/>
                <w:color w:val="000000"/>
                <w:u w:val="single"/>
              </w:rPr>
            </w:pPr>
          </w:p>
        </w:tc>
        <w:tc>
          <w:tcPr>
            <w:tcW w:w="1833" w:type="dxa"/>
            <w:tcBorders>
              <w:top w:val="nil"/>
              <w:left w:val="nil"/>
              <w:bottom w:val="nil"/>
              <w:right w:val="nil"/>
            </w:tcBorders>
            <w:shd w:val="clear" w:color="auto" w:fill="auto"/>
            <w:noWrap/>
            <w:vAlign w:val="bottom"/>
            <w:hideMark/>
          </w:tcPr>
          <w:p w14:paraId="0718D23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precept reserve</w:t>
            </w:r>
          </w:p>
        </w:tc>
        <w:tc>
          <w:tcPr>
            <w:tcW w:w="1260" w:type="dxa"/>
            <w:tcBorders>
              <w:top w:val="nil"/>
              <w:left w:val="nil"/>
              <w:bottom w:val="nil"/>
              <w:right w:val="nil"/>
            </w:tcBorders>
            <w:shd w:val="clear" w:color="auto" w:fill="auto"/>
            <w:noWrap/>
            <w:vAlign w:val="bottom"/>
            <w:hideMark/>
          </w:tcPr>
          <w:p w14:paraId="5E45019C"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     98,652.05 </w:t>
            </w:r>
          </w:p>
        </w:tc>
        <w:tc>
          <w:tcPr>
            <w:tcW w:w="1300" w:type="dxa"/>
            <w:tcBorders>
              <w:top w:val="nil"/>
              <w:left w:val="nil"/>
              <w:bottom w:val="nil"/>
              <w:right w:val="nil"/>
            </w:tcBorders>
            <w:shd w:val="clear" w:color="auto" w:fill="auto"/>
            <w:noWrap/>
            <w:vAlign w:val="bottom"/>
            <w:hideMark/>
          </w:tcPr>
          <w:p w14:paraId="185BAD0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      88,855.10 </w:t>
            </w:r>
          </w:p>
        </w:tc>
      </w:tr>
      <w:tr w:rsidR="00E25E86" w:rsidRPr="00E25E86" w14:paraId="0F31B05F" w14:textId="77777777" w:rsidTr="00E25E86">
        <w:trPr>
          <w:trHeight w:val="288"/>
        </w:trPr>
        <w:tc>
          <w:tcPr>
            <w:tcW w:w="2440" w:type="dxa"/>
            <w:tcBorders>
              <w:top w:val="nil"/>
              <w:left w:val="nil"/>
              <w:bottom w:val="nil"/>
              <w:right w:val="nil"/>
            </w:tcBorders>
            <w:shd w:val="clear" w:color="auto" w:fill="auto"/>
            <w:noWrap/>
            <w:vAlign w:val="bottom"/>
            <w:hideMark/>
          </w:tcPr>
          <w:p w14:paraId="4F47F059" w14:textId="77777777" w:rsidR="00E25E86" w:rsidRPr="00E25E86" w:rsidRDefault="00E25E86" w:rsidP="00E25E86">
            <w:pPr>
              <w:spacing w:after="0" w:line="240" w:lineRule="auto"/>
              <w:rPr>
                <w:rFonts w:ascii="Calibri" w:eastAsia="Times New Roman" w:hAnsi="Calibri" w:cs="Calibri"/>
                <w:color w:val="000000"/>
              </w:rPr>
            </w:pPr>
          </w:p>
        </w:tc>
        <w:tc>
          <w:tcPr>
            <w:tcW w:w="1833" w:type="dxa"/>
            <w:tcBorders>
              <w:top w:val="nil"/>
              <w:left w:val="nil"/>
              <w:bottom w:val="nil"/>
              <w:right w:val="nil"/>
            </w:tcBorders>
            <w:shd w:val="clear" w:color="auto" w:fill="auto"/>
            <w:noWrap/>
            <w:vAlign w:val="bottom"/>
            <w:hideMark/>
          </w:tcPr>
          <w:p w14:paraId="15DC735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contingency reserve</w:t>
            </w:r>
          </w:p>
        </w:tc>
        <w:tc>
          <w:tcPr>
            <w:tcW w:w="1260" w:type="dxa"/>
            <w:tcBorders>
              <w:top w:val="nil"/>
              <w:left w:val="nil"/>
              <w:bottom w:val="nil"/>
              <w:right w:val="nil"/>
            </w:tcBorders>
            <w:shd w:val="clear" w:color="auto" w:fill="auto"/>
            <w:noWrap/>
            <w:vAlign w:val="bottom"/>
            <w:hideMark/>
          </w:tcPr>
          <w:p w14:paraId="4542288C" w14:textId="77777777" w:rsidR="00E25E86" w:rsidRPr="00E25E86" w:rsidRDefault="00E25E86" w:rsidP="00E25E86">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161A6F6F"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41221383" w14:textId="77777777" w:rsidTr="00E25E86">
        <w:trPr>
          <w:trHeight w:val="288"/>
        </w:trPr>
        <w:tc>
          <w:tcPr>
            <w:tcW w:w="2440" w:type="dxa"/>
            <w:tcBorders>
              <w:top w:val="nil"/>
              <w:left w:val="nil"/>
              <w:bottom w:val="nil"/>
              <w:right w:val="nil"/>
            </w:tcBorders>
            <w:shd w:val="clear" w:color="auto" w:fill="auto"/>
            <w:noWrap/>
            <w:vAlign w:val="bottom"/>
            <w:hideMark/>
          </w:tcPr>
          <w:p w14:paraId="0047E516"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833" w:type="dxa"/>
            <w:tcBorders>
              <w:top w:val="nil"/>
              <w:left w:val="nil"/>
              <w:bottom w:val="nil"/>
              <w:right w:val="nil"/>
            </w:tcBorders>
            <w:shd w:val="clear" w:color="auto" w:fill="auto"/>
            <w:noWrap/>
            <w:vAlign w:val="bottom"/>
            <w:hideMark/>
          </w:tcPr>
          <w:p w14:paraId="612C35C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asset reserve</w:t>
            </w:r>
          </w:p>
        </w:tc>
        <w:tc>
          <w:tcPr>
            <w:tcW w:w="1260" w:type="dxa"/>
            <w:tcBorders>
              <w:top w:val="nil"/>
              <w:left w:val="nil"/>
              <w:bottom w:val="nil"/>
              <w:right w:val="nil"/>
            </w:tcBorders>
            <w:shd w:val="clear" w:color="auto" w:fill="auto"/>
            <w:noWrap/>
            <w:vAlign w:val="bottom"/>
            <w:hideMark/>
          </w:tcPr>
          <w:p w14:paraId="78185415" w14:textId="77777777" w:rsidR="00E25E86" w:rsidRPr="00E25E86" w:rsidRDefault="00E25E86" w:rsidP="00E25E86">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585E9FB7"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46C65945" w14:textId="77777777" w:rsidTr="00E25E86">
        <w:trPr>
          <w:trHeight w:val="288"/>
        </w:trPr>
        <w:tc>
          <w:tcPr>
            <w:tcW w:w="2440" w:type="dxa"/>
            <w:tcBorders>
              <w:top w:val="nil"/>
              <w:left w:val="nil"/>
              <w:bottom w:val="nil"/>
              <w:right w:val="nil"/>
            </w:tcBorders>
            <w:shd w:val="clear" w:color="auto" w:fill="auto"/>
            <w:noWrap/>
            <w:vAlign w:val="bottom"/>
            <w:hideMark/>
          </w:tcPr>
          <w:p w14:paraId="53534EDF"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833" w:type="dxa"/>
            <w:tcBorders>
              <w:top w:val="nil"/>
              <w:left w:val="nil"/>
              <w:bottom w:val="nil"/>
              <w:right w:val="nil"/>
            </w:tcBorders>
            <w:shd w:val="clear" w:color="auto" w:fill="auto"/>
            <w:noWrap/>
            <w:vAlign w:val="bottom"/>
            <w:hideMark/>
          </w:tcPr>
          <w:p w14:paraId="3E05A963"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general reserve</w:t>
            </w:r>
          </w:p>
        </w:tc>
        <w:tc>
          <w:tcPr>
            <w:tcW w:w="1260" w:type="dxa"/>
            <w:tcBorders>
              <w:top w:val="nil"/>
              <w:left w:val="nil"/>
              <w:bottom w:val="nil"/>
              <w:right w:val="nil"/>
            </w:tcBorders>
            <w:shd w:val="clear" w:color="auto" w:fill="auto"/>
            <w:noWrap/>
            <w:vAlign w:val="bottom"/>
            <w:hideMark/>
          </w:tcPr>
          <w:p w14:paraId="7A4015C6" w14:textId="77777777" w:rsidR="00E25E86" w:rsidRPr="00E25E86" w:rsidRDefault="00E25E86" w:rsidP="00E25E86">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079052D5"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bl>
    <w:p w14:paraId="11471699" w14:textId="24118D62" w:rsidR="003657C4" w:rsidRDefault="003657C4" w:rsidP="005B55D3">
      <w:pPr>
        <w:tabs>
          <w:tab w:val="left" w:pos="1481"/>
          <w:tab w:val="center" w:pos="5400"/>
        </w:tabs>
        <w:jc w:val="center"/>
        <w:rPr>
          <w:rFonts w:ascii="Arial" w:hAnsi="Arial" w:cs="Arial"/>
          <w:b/>
          <w:sz w:val="32"/>
          <w:szCs w:val="32"/>
        </w:rPr>
      </w:pPr>
    </w:p>
    <w:p w14:paraId="50699F60" w14:textId="77777777" w:rsidR="003657C4" w:rsidRDefault="003657C4">
      <w:pPr>
        <w:spacing w:after="0" w:line="240" w:lineRule="auto"/>
        <w:rPr>
          <w:rFonts w:ascii="Arial" w:hAnsi="Arial" w:cs="Arial"/>
          <w:b/>
          <w:sz w:val="32"/>
          <w:szCs w:val="32"/>
        </w:rPr>
      </w:pPr>
      <w:r>
        <w:rPr>
          <w:rFonts w:ascii="Arial" w:hAnsi="Arial" w:cs="Arial"/>
          <w:b/>
          <w:sz w:val="32"/>
          <w:szCs w:val="32"/>
        </w:rPr>
        <w:br w:type="page"/>
      </w:r>
    </w:p>
    <w:p w14:paraId="78851207" w14:textId="77777777" w:rsidR="00FF1DAC" w:rsidRDefault="00FF1DAC" w:rsidP="005B55D3">
      <w:pPr>
        <w:tabs>
          <w:tab w:val="left" w:pos="1481"/>
          <w:tab w:val="center" w:pos="5400"/>
        </w:tabs>
        <w:jc w:val="center"/>
        <w:rPr>
          <w:rFonts w:ascii="Arial" w:hAnsi="Arial" w:cs="Arial"/>
          <w:b/>
          <w:sz w:val="32"/>
          <w:szCs w:val="32"/>
        </w:rPr>
      </w:pPr>
    </w:p>
    <w:tbl>
      <w:tblPr>
        <w:tblW w:w="7320" w:type="dxa"/>
        <w:tblLook w:val="04A0" w:firstRow="1" w:lastRow="0" w:firstColumn="1" w:lastColumn="0" w:noHBand="0" w:noVBand="1"/>
      </w:tblPr>
      <w:tblGrid>
        <w:gridCol w:w="3800"/>
        <w:gridCol w:w="960"/>
        <w:gridCol w:w="1160"/>
        <w:gridCol w:w="1400"/>
      </w:tblGrid>
      <w:tr w:rsidR="00E25E86" w:rsidRPr="00E25E86" w14:paraId="13EED0B5" w14:textId="77777777" w:rsidTr="00E25E86">
        <w:trPr>
          <w:trHeight w:val="288"/>
        </w:trPr>
        <w:tc>
          <w:tcPr>
            <w:tcW w:w="3800" w:type="dxa"/>
            <w:tcBorders>
              <w:top w:val="nil"/>
              <w:left w:val="nil"/>
              <w:bottom w:val="nil"/>
              <w:right w:val="nil"/>
            </w:tcBorders>
            <w:shd w:val="clear" w:color="auto" w:fill="auto"/>
            <w:noWrap/>
            <w:vAlign w:val="bottom"/>
            <w:hideMark/>
          </w:tcPr>
          <w:p w14:paraId="7CC586C0" w14:textId="77777777" w:rsidR="00E25E86" w:rsidRPr="00E25E86" w:rsidRDefault="00E25E86" w:rsidP="00E25E86">
            <w:pPr>
              <w:spacing w:after="0" w:line="240" w:lineRule="auto"/>
              <w:rPr>
                <w:rFonts w:ascii="Calibri" w:eastAsia="Times New Roman" w:hAnsi="Calibri" w:cs="Calibri"/>
                <w:b/>
                <w:bCs/>
                <w:color w:val="000000"/>
                <w:u w:val="single"/>
              </w:rPr>
            </w:pPr>
            <w:r w:rsidRPr="00E25E86">
              <w:rPr>
                <w:rFonts w:ascii="Calibri" w:eastAsia="Times New Roman" w:hAnsi="Calibri" w:cs="Calibri"/>
                <w:b/>
                <w:bCs/>
                <w:color w:val="000000"/>
                <w:u w:val="single"/>
              </w:rPr>
              <w:t>budget against actual</w:t>
            </w:r>
          </w:p>
        </w:tc>
        <w:tc>
          <w:tcPr>
            <w:tcW w:w="960" w:type="dxa"/>
            <w:tcBorders>
              <w:top w:val="nil"/>
              <w:left w:val="nil"/>
              <w:bottom w:val="nil"/>
              <w:right w:val="nil"/>
            </w:tcBorders>
            <w:shd w:val="clear" w:color="auto" w:fill="auto"/>
            <w:noWrap/>
            <w:vAlign w:val="bottom"/>
            <w:hideMark/>
          </w:tcPr>
          <w:p w14:paraId="40CF76A6" w14:textId="77777777" w:rsidR="00E25E86" w:rsidRPr="00E25E86" w:rsidRDefault="00E25E86" w:rsidP="00E25E86">
            <w:pPr>
              <w:spacing w:after="0" w:line="240" w:lineRule="auto"/>
              <w:rPr>
                <w:rFonts w:ascii="Calibri" w:eastAsia="Times New Roman" w:hAnsi="Calibri" w:cs="Calibri"/>
                <w:b/>
                <w:bCs/>
                <w:color w:val="000000"/>
                <w:u w:val="single"/>
              </w:rPr>
            </w:pPr>
            <w:r w:rsidRPr="00E25E86">
              <w:rPr>
                <w:rFonts w:ascii="Calibri" w:eastAsia="Times New Roman" w:hAnsi="Calibri" w:cs="Calibri"/>
                <w:b/>
                <w:bCs/>
                <w:color w:val="000000"/>
                <w:u w:val="single"/>
              </w:rPr>
              <w:t>budget</w:t>
            </w:r>
          </w:p>
        </w:tc>
        <w:tc>
          <w:tcPr>
            <w:tcW w:w="1160" w:type="dxa"/>
            <w:tcBorders>
              <w:top w:val="nil"/>
              <w:left w:val="nil"/>
              <w:bottom w:val="nil"/>
              <w:right w:val="nil"/>
            </w:tcBorders>
            <w:shd w:val="clear" w:color="auto" w:fill="auto"/>
            <w:noWrap/>
            <w:vAlign w:val="bottom"/>
            <w:hideMark/>
          </w:tcPr>
          <w:p w14:paraId="7207A4BB" w14:textId="77777777" w:rsidR="00E25E86" w:rsidRPr="00E25E86" w:rsidRDefault="00E25E86" w:rsidP="00E25E86">
            <w:pPr>
              <w:spacing w:after="0" w:line="240" w:lineRule="auto"/>
              <w:rPr>
                <w:rFonts w:ascii="Calibri" w:eastAsia="Times New Roman" w:hAnsi="Calibri" w:cs="Calibri"/>
                <w:b/>
                <w:bCs/>
                <w:color w:val="000000"/>
                <w:u w:val="single"/>
              </w:rPr>
            </w:pPr>
            <w:r w:rsidRPr="00E25E86">
              <w:rPr>
                <w:rFonts w:ascii="Calibri" w:eastAsia="Times New Roman" w:hAnsi="Calibri" w:cs="Calibri"/>
                <w:b/>
                <w:bCs/>
                <w:color w:val="000000"/>
                <w:u w:val="single"/>
              </w:rPr>
              <w:t>actual</w:t>
            </w:r>
          </w:p>
        </w:tc>
        <w:tc>
          <w:tcPr>
            <w:tcW w:w="1400" w:type="dxa"/>
            <w:tcBorders>
              <w:top w:val="nil"/>
              <w:left w:val="nil"/>
              <w:bottom w:val="nil"/>
              <w:right w:val="nil"/>
            </w:tcBorders>
            <w:shd w:val="clear" w:color="auto" w:fill="auto"/>
            <w:noWrap/>
            <w:vAlign w:val="bottom"/>
            <w:hideMark/>
          </w:tcPr>
          <w:p w14:paraId="2A477F63" w14:textId="47284328" w:rsidR="00E25E86" w:rsidRPr="00E25E86" w:rsidRDefault="008B2BB4" w:rsidP="00E25E86">
            <w:pPr>
              <w:spacing w:after="0" w:line="240" w:lineRule="auto"/>
              <w:rPr>
                <w:rFonts w:ascii="Calibri" w:eastAsia="Times New Roman" w:hAnsi="Calibri" w:cs="Calibri"/>
                <w:b/>
                <w:bCs/>
                <w:color w:val="000000"/>
                <w:u w:val="single"/>
              </w:rPr>
            </w:pPr>
            <w:r w:rsidRPr="00E25E86">
              <w:rPr>
                <w:rFonts w:ascii="Calibri" w:eastAsia="Times New Roman" w:hAnsi="Calibri" w:cs="Calibri"/>
                <w:b/>
                <w:bCs/>
                <w:color w:val="000000"/>
                <w:u w:val="single"/>
              </w:rPr>
              <w:t>B</w:t>
            </w:r>
            <w:r w:rsidR="00E25E86" w:rsidRPr="00E25E86">
              <w:rPr>
                <w:rFonts w:ascii="Calibri" w:eastAsia="Times New Roman" w:hAnsi="Calibri" w:cs="Calibri"/>
                <w:b/>
                <w:bCs/>
                <w:color w:val="000000"/>
                <w:u w:val="single"/>
              </w:rPr>
              <w:t>alance</w:t>
            </w:r>
          </w:p>
        </w:tc>
      </w:tr>
      <w:tr w:rsidR="00E25E86" w:rsidRPr="00E25E86" w14:paraId="5F191455" w14:textId="77777777" w:rsidTr="00E25E86">
        <w:trPr>
          <w:trHeight w:val="288"/>
        </w:trPr>
        <w:tc>
          <w:tcPr>
            <w:tcW w:w="3800" w:type="dxa"/>
            <w:tcBorders>
              <w:top w:val="nil"/>
              <w:left w:val="nil"/>
              <w:bottom w:val="nil"/>
              <w:right w:val="nil"/>
            </w:tcBorders>
            <w:shd w:val="clear" w:color="auto" w:fill="auto"/>
            <w:noWrap/>
            <w:vAlign w:val="bottom"/>
            <w:hideMark/>
          </w:tcPr>
          <w:p w14:paraId="4BC97E21" w14:textId="77777777" w:rsidR="00E25E86" w:rsidRPr="00E25E86" w:rsidRDefault="00E25E86" w:rsidP="00E25E86">
            <w:pPr>
              <w:spacing w:after="0" w:line="240" w:lineRule="auto"/>
              <w:rPr>
                <w:rFonts w:ascii="Calibri" w:eastAsia="Times New Roman" w:hAnsi="Calibri" w:cs="Calibri"/>
                <w:b/>
                <w:bCs/>
                <w:color w:val="000000"/>
              </w:rPr>
            </w:pPr>
            <w:r w:rsidRPr="00E25E86">
              <w:rPr>
                <w:rFonts w:ascii="Calibri" w:eastAsia="Times New Roman" w:hAnsi="Calibri" w:cs="Calibri"/>
                <w:b/>
                <w:bCs/>
                <w:color w:val="000000"/>
              </w:rPr>
              <w:t>income</w:t>
            </w:r>
          </w:p>
        </w:tc>
        <w:tc>
          <w:tcPr>
            <w:tcW w:w="960" w:type="dxa"/>
            <w:tcBorders>
              <w:top w:val="nil"/>
              <w:left w:val="nil"/>
              <w:bottom w:val="nil"/>
              <w:right w:val="nil"/>
            </w:tcBorders>
            <w:shd w:val="clear" w:color="auto" w:fill="auto"/>
            <w:noWrap/>
            <w:vAlign w:val="bottom"/>
            <w:hideMark/>
          </w:tcPr>
          <w:p w14:paraId="0BF891AE" w14:textId="77777777" w:rsidR="00E25E86" w:rsidRPr="00E25E86" w:rsidRDefault="00E25E86" w:rsidP="00E25E86">
            <w:pPr>
              <w:spacing w:after="0" w:line="240" w:lineRule="auto"/>
              <w:rPr>
                <w:rFonts w:ascii="Calibri" w:eastAsia="Times New Roman" w:hAnsi="Calibri" w:cs="Calibri"/>
                <w:b/>
                <w:bCs/>
                <w:color w:val="000000"/>
              </w:rPr>
            </w:pPr>
          </w:p>
        </w:tc>
        <w:tc>
          <w:tcPr>
            <w:tcW w:w="1160" w:type="dxa"/>
            <w:tcBorders>
              <w:top w:val="nil"/>
              <w:left w:val="nil"/>
              <w:bottom w:val="nil"/>
              <w:right w:val="nil"/>
            </w:tcBorders>
            <w:shd w:val="clear" w:color="auto" w:fill="auto"/>
            <w:noWrap/>
            <w:vAlign w:val="bottom"/>
            <w:hideMark/>
          </w:tcPr>
          <w:p w14:paraId="59F983F2"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5447BC8B"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5E638F28" w14:textId="77777777" w:rsidTr="00E25E86">
        <w:trPr>
          <w:trHeight w:val="288"/>
        </w:trPr>
        <w:tc>
          <w:tcPr>
            <w:tcW w:w="3800" w:type="dxa"/>
            <w:tcBorders>
              <w:top w:val="nil"/>
              <w:left w:val="nil"/>
              <w:bottom w:val="nil"/>
              <w:right w:val="nil"/>
            </w:tcBorders>
            <w:shd w:val="clear" w:color="auto" w:fill="auto"/>
            <w:noWrap/>
            <w:vAlign w:val="bottom"/>
            <w:hideMark/>
          </w:tcPr>
          <w:p w14:paraId="602DFA0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precept</w:t>
            </w:r>
          </w:p>
        </w:tc>
        <w:tc>
          <w:tcPr>
            <w:tcW w:w="960" w:type="dxa"/>
            <w:tcBorders>
              <w:top w:val="nil"/>
              <w:left w:val="nil"/>
              <w:bottom w:val="nil"/>
              <w:right w:val="nil"/>
            </w:tcBorders>
            <w:shd w:val="clear" w:color="auto" w:fill="auto"/>
            <w:noWrap/>
            <w:vAlign w:val="bottom"/>
            <w:hideMark/>
          </w:tcPr>
          <w:p w14:paraId="5EDE207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19000</w:t>
            </w:r>
          </w:p>
        </w:tc>
        <w:tc>
          <w:tcPr>
            <w:tcW w:w="1160" w:type="dxa"/>
            <w:tcBorders>
              <w:top w:val="nil"/>
              <w:left w:val="nil"/>
              <w:bottom w:val="nil"/>
              <w:right w:val="nil"/>
            </w:tcBorders>
            <w:shd w:val="clear" w:color="auto" w:fill="auto"/>
            <w:noWrap/>
            <w:vAlign w:val="bottom"/>
            <w:hideMark/>
          </w:tcPr>
          <w:p w14:paraId="0A9005A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9519</w:t>
            </w:r>
          </w:p>
        </w:tc>
        <w:tc>
          <w:tcPr>
            <w:tcW w:w="1400" w:type="dxa"/>
            <w:tcBorders>
              <w:top w:val="nil"/>
              <w:left w:val="nil"/>
              <w:bottom w:val="nil"/>
              <w:right w:val="nil"/>
            </w:tcBorders>
            <w:shd w:val="clear" w:color="auto" w:fill="auto"/>
            <w:noWrap/>
            <w:vAlign w:val="bottom"/>
            <w:hideMark/>
          </w:tcPr>
          <w:p w14:paraId="523535F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9481</w:t>
            </w:r>
          </w:p>
        </w:tc>
      </w:tr>
      <w:tr w:rsidR="00E25E86" w:rsidRPr="00E25E86" w14:paraId="532B3F3E" w14:textId="77777777" w:rsidTr="00E25E86">
        <w:trPr>
          <w:trHeight w:val="288"/>
        </w:trPr>
        <w:tc>
          <w:tcPr>
            <w:tcW w:w="3800" w:type="dxa"/>
            <w:tcBorders>
              <w:top w:val="nil"/>
              <w:left w:val="nil"/>
              <w:bottom w:val="nil"/>
              <w:right w:val="nil"/>
            </w:tcBorders>
            <w:shd w:val="clear" w:color="auto" w:fill="auto"/>
            <w:noWrap/>
            <w:vAlign w:val="bottom"/>
            <w:hideMark/>
          </w:tcPr>
          <w:p w14:paraId="2C77D03E"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cil</w:t>
            </w:r>
          </w:p>
        </w:tc>
        <w:tc>
          <w:tcPr>
            <w:tcW w:w="960" w:type="dxa"/>
            <w:tcBorders>
              <w:top w:val="nil"/>
              <w:left w:val="nil"/>
              <w:bottom w:val="nil"/>
              <w:right w:val="nil"/>
            </w:tcBorders>
            <w:shd w:val="clear" w:color="auto" w:fill="auto"/>
            <w:noWrap/>
            <w:vAlign w:val="bottom"/>
            <w:hideMark/>
          </w:tcPr>
          <w:p w14:paraId="0B7CA4C8"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47CA405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3513C9A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r>
      <w:tr w:rsidR="00E25E86" w:rsidRPr="00E25E86" w14:paraId="0B83D4EA" w14:textId="77777777" w:rsidTr="00E25E86">
        <w:trPr>
          <w:trHeight w:val="288"/>
        </w:trPr>
        <w:tc>
          <w:tcPr>
            <w:tcW w:w="3800" w:type="dxa"/>
            <w:tcBorders>
              <w:top w:val="nil"/>
              <w:left w:val="nil"/>
              <w:bottom w:val="nil"/>
              <w:right w:val="nil"/>
            </w:tcBorders>
            <w:shd w:val="clear" w:color="auto" w:fill="auto"/>
            <w:noWrap/>
            <w:vAlign w:val="bottom"/>
            <w:hideMark/>
          </w:tcPr>
          <w:p w14:paraId="3D25FCDF"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wayleave</w:t>
            </w:r>
          </w:p>
        </w:tc>
        <w:tc>
          <w:tcPr>
            <w:tcW w:w="960" w:type="dxa"/>
            <w:tcBorders>
              <w:top w:val="nil"/>
              <w:left w:val="nil"/>
              <w:bottom w:val="nil"/>
              <w:right w:val="nil"/>
            </w:tcBorders>
            <w:shd w:val="clear" w:color="auto" w:fill="auto"/>
            <w:noWrap/>
            <w:vAlign w:val="bottom"/>
            <w:hideMark/>
          </w:tcPr>
          <w:p w14:paraId="7562DE8F"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6D01153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5D972C1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r>
      <w:tr w:rsidR="00E25E86" w:rsidRPr="00E25E86" w14:paraId="51155597" w14:textId="77777777" w:rsidTr="00E25E86">
        <w:trPr>
          <w:trHeight w:val="288"/>
        </w:trPr>
        <w:tc>
          <w:tcPr>
            <w:tcW w:w="3800" w:type="dxa"/>
            <w:tcBorders>
              <w:top w:val="nil"/>
              <w:left w:val="nil"/>
              <w:bottom w:val="nil"/>
              <w:right w:val="nil"/>
            </w:tcBorders>
            <w:shd w:val="clear" w:color="auto" w:fill="auto"/>
            <w:noWrap/>
            <w:vAlign w:val="bottom"/>
            <w:hideMark/>
          </w:tcPr>
          <w:p w14:paraId="5B8BC4F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interest on money manager</w:t>
            </w:r>
          </w:p>
        </w:tc>
        <w:tc>
          <w:tcPr>
            <w:tcW w:w="960" w:type="dxa"/>
            <w:tcBorders>
              <w:top w:val="nil"/>
              <w:left w:val="nil"/>
              <w:bottom w:val="nil"/>
              <w:right w:val="nil"/>
            </w:tcBorders>
            <w:shd w:val="clear" w:color="auto" w:fill="auto"/>
            <w:noWrap/>
            <w:vAlign w:val="bottom"/>
            <w:hideMark/>
          </w:tcPr>
          <w:p w14:paraId="1C0FF4CD"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2B2F116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684</w:t>
            </w:r>
          </w:p>
        </w:tc>
        <w:tc>
          <w:tcPr>
            <w:tcW w:w="1400" w:type="dxa"/>
            <w:tcBorders>
              <w:top w:val="nil"/>
              <w:left w:val="nil"/>
              <w:bottom w:val="nil"/>
              <w:right w:val="nil"/>
            </w:tcBorders>
            <w:shd w:val="clear" w:color="auto" w:fill="auto"/>
            <w:noWrap/>
            <w:vAlign w:val="bottom"/>
            <w:hideMark/>
          </w:tcPr>
          <w:p w14:paraId="47BA4C7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684</w:t>
            </w:r>
          </w:p>
        </w:tc>
      </w:tr>
      <w:tr w:rsidR="00E25E86" w:rsidRPr="00E25E86" w14:paraId="61624EE0" w14:textId="77777777" w:rsidTr="00E25E86">
        <w:trPr>
          <w:trHeight w:val="288"/>
        </w:trPr>
        <w:tc>
          <w:tcPr>
            <w:tcW w:w="3800" w:type="dxa"/>
            <w:tcBorders>
              <w:top w:val="nil"/>
              <w:left w:val="nil"/>
              <w:bottom w:val="nil"/>
              <w:right w:val="nil"/>
            </w:tcBorders>
            <w:shd w:val="clear" w:color="auto" w:fill="auto"/>
            <w:noWrap/>
            <w:vAlign w:val="bottom"/>
            <w:hideMark/>
          </w:tcPr>
          <w:p w14:paraId="3A815733"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transfer out</w:t>
            </w:r>
          </w:p>
        </w:tc>
        <w:tc>
          <w:tcPr>
            <w:tcW w:w="960" w:type="dxa"/>
            <w:tcBorders>
              <w:top w:val="nil"/>
              <w:left w:val="nil"/>
              <w:bottom w:val="nil"/>
              <w:right w:val="nil"/>
            </w:tcBorders>
            <w:shd w:val="clear" w:color="auto" w:fill="auto"/>
            <w:noWrap/>
            <w:vAlign w:val="bottom"/>
            <w:hideMark/>
          </w:tcPr>
          <w:p w14:paraId="0EFB1519"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5165243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-20000</w:t>
            </w:r>
          </w:p>
        </w:tc>
        <w:tc>
          <w:tcPr>
            <w:tcW w:w="1400" w:type="dxa"/>
            <w:tcBorders>
              <w:top w:val="nil"/>
              <w:left w:val="nil"/>
              <w:bottom w:val="nil"/>
              <w:right w:val="nil"/>
            </w:tcBorders>
            <w:shd w:val="clear" w:color="auto" w:fill="auto"/>
            <w:noWrap/>
            <w:vAlign w:val="bottom"/>
            <w:hideMark/>
          </w:tcPr>
          <w:p w14:paraId="302A49E9"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7E5BDE10" w14:textId="77777777" w:rsidTr="00E25E86">
        <w:trPr>
          <w:trHeight w:val="288"/>
        </w:trPr>
        <w:tc>
          <w:tcPr>
            <w:tcW w:w="3800" w:type="dxa"/>
            <w:tcBorders>
              <w:top w:val="nil"/>
              <w:left w:val="nil"/>
              <w:bottom w:val="nil"/>
              <w:right w:val="nil"/>
            </w:tcBorders>
            <w:shd w:val="clear" w:color="auto" w:fill="auto"/>
            <w:noWrap/>
            <w:vAlign w:val="bottom"/>
            <w:hideMark/>
          </w:tcPr>
          <w:p w14:paraId="1378E26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transfer in</w:t>
            </w:r>
          </w:p>
        </w:tc>
        <w:tc>
          <w:tcPr>
            <w:tcW w:w="960" w:type="dxa"/>
            <w:tcBorders>
              <w:top w:val="nil"/>
              <w:left w:val="nil"/>
              <w:bottom w:val="nil"/>
              <w:right w:val="nil"/>
            </w:tcBorders>
            <w:shd w:val="clear" w:color="auto" w:fill="auto"/>
            <w:noWrap/>
            <w:vAlign w:val="bottom"/>
            <w:hideMark/>
          </w:tcPr>
          <w:p w14:paraId="1F92935D"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552C199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20000</w:t>
            </w:r>
          </w:p>
        </w:tc>
        <w:tc>
          <w:tcPr>
            <w:tcW w:w="1400" w:type="dxa"/>
            <w:tcBorders>
              <w:top w:val="nil"/>
              <w:left w:val="nil"/>
              <w:bottom w:val="nil"/>
              <w:right w:val="nil"/>
            </w:tcBorders>
            <w:shd w:val="clear" w:color="auto" w:fill="auto"/>
            <w:noWrap/>
            <w:vAlign w:val="bottom"/>
            <w:hideMark/>
          </w:tcPr>
          <w:p w14:paraId="17DFC381"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69117B57" w14:textId="77777777" w:rsidTr="00E25E86">
        <w:trPr>
          <w:trHeight w:val="288"/>
        </w:trPr>
        <w:tc>
          <w:tcPr>
            <w:tcW w:w="3800" w:type="dxa"/>
            <w:tcBorders>
              <w:top w:val="nil"/>
              <w:left w:val="nil"/>
              <w:bottom w:val="nil"/>
              <w:right w:val="nil"/>
            </w:tcBorders>
            <w:shd w:val="clear" w:color="auto" w:fill="auto"/>
            <w:noWrap/>
            <w:vAlign w:val="bottom"/>
            <w:hideMark/>
          </w:tcPr>
          <w:p w14:paraId="2563007A"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 vat refund</w:t>
            </w:r>
          </w:p>
        </w:tc>
        <w:tc>
          <w:tcPr>
            <w:tcW w:w="960" w:type="dxa"/>
            <w:tcBorders>
              <w:top w:val="nil"/>
              <w:left w:val="nil"/>
              <w:bottom w:val="nil"/>
              <w:right w:val="nil"/>
            </w:tcBorders>
            <w:shd w:val="clear" w:color="auto" w:fill="auto"/>
            <w:noWrap/>
            <w:vAlign w:val="bottom"/>
            <w:hideMark/>
          </w:tcPr>
          <w:p w14:paraId="62161B1D"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051B1CBA"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7C29C25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r>
      <w:tr w:rsidR="00E25E86" w:rsidRPr="00E25E86" w14:paraId="3D3205D3" w14:textId="77777777" w:rsidTr="00E25E86">
        <w:trPr>
          <w:trHeight w:val="300"/>
        </w:trPr>
        <w:tc>
          <w:tcPr>
            <w:tcW w:w="3800" w:type="dxa"/>
            <w:tcBorders>
              <w:top w:val="nil"/>
              <w:left w:val="nil"/>
              <w:bottom w:val="nil"/>
              <w:right w:val="nil"/>
            </w:tcBorders>
            <w:shd w:val="clear" w:color="auto" w:fill="auto"/>
            <w:noWrap/>
            <w:vAlign w:val="bottom"/>
            <w:hideMark/>
          </w:tcPr>
          <w:p w14:paraId="5EB59CA2"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tcBorders>
              <w:top w:val="single" w:sz="4" w:space="0" w:color="auto"/>
              <w:left w:val="nil"/>
              <w:bottom w:val="single" w:sz="8" w:space="0" w:color="auto"/>
              <w:right w:val="nil"/>
            </w:tcBorders>
            <w:shd w:val="clear" w:color="auto" w:fill="auto"/>
            <w:noWrap/>
            <w:vAlign w:val="bottom"/>
            <w:hideMark/>
          </w:tcPr>
          <w:p w14:paraId="7846DF7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19000</w:t>
            </w:r>
          </w:p>
        </w:tc>
        <w:tc>
          <w:tcPr>
            <w:tcW w:w="1160" w:type="dxa"/>
            <w:tcBorders>
              <w:top w:val="single" w:sz="4" w:space="0" w:color="auto"/>
              <w:left w:val="nil"/>
              <w:bottom w:val="single" w:sz="8" w:space="0" w:color="auto"/>
              <w:right w:val="nil"/>
            </w:tcBorders>
            <w:shd w:val="clear" w:color="auto" w:fill="auto"/>
            <w:noWrap/>
            <w:vAlign w:val="bottom"/>
            <w:hideMark/>
          </w:tcPr>
          <w:p w14:paraId="51F8F38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10203</w:t>
            </w:r>
          </w:p>
        </w:tc>
        <w:tc>
          <w:tcPr>
            <w:tcW w:w="1400" w:type="dxa"/>
            <w:tcBorders>
              <w:top w:val="single" w:sz="4" w:space="0" w:color="auto"/>
              <w:left w:val="nil"/>
              <w:bottom w:val="single" w:sz="8" w:space="0" w:color="auto"/>
              <w:right w:val="nil"/>
            </w:tcBorders>
            <w:shd w:val="clear" w:color="auto" w:fill="auto"/>
            <w:noWrap/>
            <w:vAlign w:val="bottom"/>
            <w:hideMark/>
          </w:tcPr>
          <w:p w14:paraId="56A2C37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10165</w:t>
            </w:r>
          </w:p>
        </w:tc>
      </w:tr>
      <w:tr w:rsidR="00E25E86" w:rsidRPr="00E25E86" w14:paraId="45F9E726" w14:textId="77777777" w:rsidTr="00E25E86">
        <w:trPr>
          <w:trHeight w:val="288"/>
        </w:trPr>
        <w:tc>
          <w:tcPr>
            <w:tcW w:w="3800" w:type="dxa"/>
            <w:tcBorders>
              <w:top w:val="nil"/>
              <w:left w:val="nil"/>
              <w:bottom w:val="nil"/>
              <w:right w:val="nil"/>
            </w:tcBorders>
            <w:shd w:val="clear" w:color="auto" w:fill="auto"/>
            <w:noWrap/>
            <w:vAlign w:val="bottom"/>
            <w:hideMark/>
          </w:tcPr>
          <w:p w14:paraId="431635B6" w14:textId="77777777" w:rsidR="00E25E86" w:rsidRPr="00E25E86" w:rsidRDefault="00E25E86" w:rsidP="00E25E86">
            <w:pPr>
              <w:spacing w:after="0" w:line="240" w:lineRule="auto"/>
              <w:rPr>
                <w:rFonts w:ascii="Calibri" w:eastAsia="Times New Roman" w:hAnsi="Calibri" w:cs="Calibri"/>
                <w:b/>
                <w:bCs/>
                <w:color w:val="000000"/>
              </w:rPr>
            </w:pPr>
            <w:r w:rsidRPr="00E25E86">
              <w:rPr>
                <w:rFonts w:ascii="Calibri" w:eastAsia="Times New Roman" w:hAnsi="Calibri" w:cs="Calibri"/>
                <w:b/>
                <w:bCs/>
                <w:color w:val="000000"/>
              </w:rPr>
              <w:t>expenditure</w:t>
            </w:r>
          </w:p>
        </w:tc>
        <w:tc>
          <w:tcPr>
            <w:tcW w:w="960" w:type="dxa"/>
            <w:tcBorders>
              <w:top w:val="nil"/>
              <w:left w:val="nil"/>
              <w:bottom w:val="nil"/>
              <w:right w:val="nil"/>
            </w:tcBorders>
            <w:shd w:val="clear" w:color="auto" w:fill="auto"/>
            <w:noWrap/>
            <w:vAlign w:val="bottom"/>
            <w:hideMark/>
          </w:tcPr>
          <w:p w14:paraId="46175A96" w14:textId="77777777" w:rsidR="00E25E86" w:rsidRPr="00E25E86" w:rsidRDefault="00E25E86" w:rsidP="00E25E86">
            <w:pPr>
              <w:spacing w:after="0" w:line="240" w:lineRule="auto"/>
              <w:rPr>
                <w:rFonts w:ascii="Calibri" w:eastAsia="Times New Roman" w:hAnsi="Calibri" w:cs="Calibri"/>
                <w:b/>
                <w:bCs/>
                <w:color w:val="000000"/>
              </w:rPr>
            </w:pPr>
          </w:p>
        </w:tc>
        <w:tc>
          <w:tcPr>
            <w:tcW w:w="1160" w:type="dxa"/>
            <w:tcBorders>
              <w:top w:val="nil"/>
              <w:left w:val="nil"/>
              <w:bottom w:val="nil"/>
              <w:right w:val="nil"/>
            </w:tcBorders>
            <w:shd w:val="clear" w:color="auto" w:fill="auto"/>
            <w:noWrap/>
            <w:vAlign w:val="bottom"/>
            <w:hideMark/>
          </w:tcPr>
          <w:p w14:paraId="08FB13A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232E6588"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05E229B2" w14:textId="77777777" w:rsidTr="00E25E86">
        <w:trPr>
          <w:trHeight w:val="288"/>
        </w:trPr>
        <w:tc>
          <w:tcPr>
            <w:tcW w:w="3800" w:type="dxa"/>
            <w:tcBorders>
              <w:top w:val="nil"/>
              <w:left w:val="nil"/>
              <w:bottom w:val="nil"/>
              <w:right w:val="nil"/>
            </w:tcBorders>
            <w:shd w:val="clear" w:color="auto" w:fill="auto"/>
            <w:noWrap/>
            <w:vAlign w:val="bottom"/>
            <w:hideMark/>
          </w:tcPr>
          <w:p w14:paraId="1F25875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salary</w:t>
            </w:r>
          </w:p>
        </w:tc>
        <w:tc>
          <w:tcPr>
            <w:tcW w:w="960" w:type="dxa"/>
            <w:tcBorders>
              <w:top w:val="nil"/>
              <w:left w:val="nil"/>
              <w:bottom w:val="nil"/>
              <w:right w:val="nil"/>
            </w:tcBorders>
            <w:shd w:val="clear" w:color="auto" w:fill="auto"/>
            <w:noWrap/>
            <w:vAlign w:val="bottom"/>
            <w:hideMark/>
          </w:tcPr>
          <w:p w14:paraId="7DC66CC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6000</w:t>
            </w:r>
          </w:p>
        </w:tc>
        <w:tc>
          <w:tcPr>
            <w:tcW w:w="1160" w:type="dxa"/>
            <w:tcBorders>
              <w:top w:val="nil"/>
              <w:left w:val="nil"/>
              <w:bottom w:val="nil"/>
              <w:right w:val="nil"/>
            </w:tcBorders>
            <w:shd w:val="clear" w:color="auto" w:fill="auto"/>
            <w:noWrap/>
            <w:vAlign w:val="bottom"/>
            <w:hideMark/>
          </w:tcPr>
          <w:p w14:paraId="4047C30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5372</w:t>
            </w:r>
          </w:p>
        </w:tc>
        <w:tc>
          <w:tcPr>
            <w:tcW w:w="1400" w:type="dxa"/>
            <w:tcBorders>
              <w:top w:val="nil"/>
              <w:left w:val="nil"/>
              <w:bottom w:val="nil"/>
              <w:right w:val="nil"/>
            </w:tcBorders>
            <w:shd w:val="clear" w:color="auto" w:fill="auto"/>
            <w:noWrap/>
            <w:vAlign w:val="bottom"/>
            <w:hideMark/>
          </w:tcPr>
          <w:p w14:paraId="1C12520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628</w:t>
            </w:r>
          </w:p>
        </w:tc>
      </w:tr>
      <w:tr w:rsidR="00E25E86" w:rsidRPr="00E25E86" w14:paraId="302C3921" w14:textId="77777777" w:rsidTr="00E25E86">
        <w:trPr>
          <w:trHeight w:val="288"/>
        </w:trPr>
        <w:tc>
          <w:tcPr>
            <w:tcW w:w="3800" w:type="dxa"/>
            <w:tcBorders>
              <w:top w:val="nil"/>
              <w:left w:val="nil"/>
              <w:bottom w:val="nil"/>
              <w:right w:val="nil"/>
            </w:tcBorders>
            <w:shd w:val="clear" w:color="auto" w:fill="auto"/>
            <w:noWrap/>
            <w:vAlign w:val="bottom"/>
            <w:hideMark/>
          </w:tcPr>
          <w:p w14:paraId="50663FE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admin</w:t>
            </w:r>
          </w:p>
        </w:tc>
        <w:tc>
          <w:tcPr>
            <w:tcW w:w="960" w:type="dxa"/>
            <w:tcBorders>
              <w:top w:val="nil"/>
              <w:left w:val="nil"/>
              <w:bottom w:val="nil"/>
              <w:right w:val="nil"/>
            </w:tcBorders>
            <w:shd w:val="clear" w:color="auto" w:fill="auto"/>
            <w:noWrap/>
            <w:vAlign w:val="bottom"/>
            <w:hideMark/>
          </w:tcPr>
          <w:p w14:paraId="7DAE10C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3000</w:t>
            </w:r>
          </w:p>
        </w:tc>
        <w:tc>
          <w:tcPr>
            <w:tcW w:w="1160" w:type="dxa"/>
            <w:tcBorders>
              <w:top w:val="nil"/>
              <w:left w:val="nil"/>
              <w:bottom w:val="nil"/>
              <w:right w:val="nil"/>
            </w:tcBorders>
            <w:shd w:val="clear" w:color="auto" w:fill="auto"/>
            <w:noWrap/>
            <w:vAlign w:val="bottom"/>
            <w:hideMark/>
          </w:tcPr>
          <w:p w14:paraId="19C775C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550</w:t>
            </w:r>
          </w:p>
        </w:tc>
        <w:tc>
          <w:tcPr>
            <w:tcW w:w="1400" w:type="dxa"/>
            <w:tcBorders>
              <w:top w:val="nil"/>
              <w:left w:val="nil"/>
              <w:bottom w:val="nil"/>
              <w:right w:val="nil"/>
            </w:tcBorders>
            <w:shd w:val="clear" w:color="auto" w:fill="auto"/>
            <w:noWrap/>
            <w:vAlign w:val="bottom"/>
            <w:hideMark/>
          </w:tcPr>
          <w:p w14:paraId="13FEC73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2450</w:t>
            </w:r>
          </w:p>
        </w:tc>
      </w:tr>
      <w:tr w:rsidR="00E25E86" w:rsidRPr="00E25E86" w14:paraId="2DA24E22" w14:textId="77777777" w:rsidTr="00E25E86">
        <w:trPr>
          <w:trHeight w:val="288"/>
        </w:trPr>
        <w:tc>
          <w:tcPr>
            <w:tcW w:w="3800" w:type="dxa"/>
            <w:tcBorders>
              <w:top w:val="nil"/>
              <w:left w:val="nil"/>
              <w:bottom w:val="nil"/>
              <w:right w:val="nil"/>
            </w:tcBorders>
            <w:shd w:val="clear" w:color="auto" w:fill="auto"/>
            <w:noWrap/>
            <w:vAlign w:val="bottom"/>
            <w:hideMark/>
          </w:tcPr>
          <w:p w14:paraId="2B9885C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hmrc</w:t>
            </w:r>
          </w:p>
        </w:tc>
        <w:tc>
          <w:tcPr>
            <w:tcW w:w="960" w:type="dxa"/>
            <w:tcBorders>
              <w:top w:val="nil"/>
              <w:left w:val="nil"/>
              <w:bottom w:val="nil"/>
              <w:right w:val="nil"/>
            </w:tcBorders>
            <w:shd w:val="clear" w:color="auto" w:fill="auto"/>
            <w:noWrap/>
            <w:vAlign w:val="bottom"/>
            <w:hideMark/>
          </w:tcPr>
          <w:p w14:paraId="1550CE28"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5801841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4D360D1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r>
      <w:tr w:rsidR="00E25E86" w:rsidRPr="00E25E86" w14:paraId="1EDF9350" w14:textId="77777777" w:rsidTr="00E25E86">
        <w:trPr>
          <w:trHeight w:val="288"/>
        </w:trPr>
        <w:tc>
          <w:tcPr>
            <w:tcW w:w="3800" w:type="dxa"/>
            <w:tcBorders>
              <w:top w:val="nil"/>
              <w:left w:val="nil"/>
              <w:bottom w:val="nil"/>
              <w:right w:val="nil"/>
            </w:tcBorders>
            <w:shd w:val="clear" w:color="auto" w:fill="auto"/>
            <w:noWrap/>
            <w:vAlign w:val="bottom"/>
            <w:hideMark/>
          </w:tcPr>
          <w:p w14:paraId="469C2918"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play area</w:t>
            </w:r>
          </w:p>
        </w:tc>
        <w:tc>
          <w:tcPr>
            <w:tcW w:w="960" w:type="dxa"/>
            <w:tcBorders>
              <w:top w:val="nil"/>
              <w:left w:val="nil"/>
              <w:bottom w:val="nil"/>
              <w:right w:val="nil"/>
            </w:tcBorders>
            <w:shd w:val="clear" w:color="auto" w:fill="auto"/>
            <w:noWrap/>
            <w:vAlign w:val="bottom"/>
            <w:hideMark/>
          </w:tcPr>
          <w:p w14:paraId="6FE16724"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8400</w:t>
            </w:r>
          </w:p>
        </w:tc>
        <w:tc>
          <w:tcPr>
            <w:tcW w:w="1160" w:type="dxa"/>
            <w:tcBorders>
              <w:top w:val="nil"/>
              <w:left w:val="nil"/>
              <w:bottom w:val="nil"/>
              <w:right w:val="nil"/>
            </w:tcBorders>
            <w:shd w:val="clear" w:color="auto" w:fill="auto"/>
            <w:noWrap/>
            <w:vAlign w:val="bottom"/>
            <w:hideMark/>
          </w:tcPr>
          <w:p w14:paraId="353EBFB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4099</w:t>
            </w:r>
          </w:p>
        </w:tc>
        <w:tc>
          <w:tcPr>
            <w:tcW w:w="1400" w:type="dxa"/>
            <w:tcBorders>
              <w:top w:val="nil"/>
              <w:left w:val="nil"/>
              <w:bottom w:val="nil"/>
              <w:right w:val="nil"/>
            </w:tcBorders>
            <w:shd w:val="clear" w:color="auto" w:fill="auto"/>
            <w:noWrap/>
            <w:vAlign w:val="bottom"/>
            <w:hideMark/>
          </w:tcPr>
          <w:p w14:paraId="434DE88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4301</w:t>
            </w:r>
          </w:p>
        </w:tc>
      </w:tr>
      <w:tr w:rsidR="00E25E86" w:rsidRPr="00E25E86" w14:paraId="73712BE9" w14:textId="77777777" w:rsidTr="00E25E86">
        <w:trPr>
          <w:trHeight w:val="288"/>
        </w:trPr>
        <w:tc>
          <w:tcPr>
            <w:tcW w:w="3800" w:type="dxa"/>
            <w:tcBorders>
              <w:top w:val="nil"/>
              <w:left w:val="nil"/>
              <w:bottom w:val="nil"/>
              <w:right w:val="nil"/>
            </w:tcBorders>
            <w:shd w:val="clear" w:color="auto" w:fill="auto"/>
            <w:noWrap/>
            <w:vAlign w:val="bottom"/>
            <w:hideMark/>
          </w:tcPr>
          <w:p w14:paraId="022323F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bus shelter</w:t>
            </w:r>
          </w:p>
        </w:tc>
        <w:tc>
          <w:tcPr>
            <w:tcW w:w="960" w:type="dxa"/>
            <w:tcBorders>
              <w:top w:val="nil"/>
              <w:left w:val="nil"/>
              <w:bottom w:val="nil"/>
              <w:right w:val="nil"/>
            </w:tcBorders>
            <w:shd w:val="clear" w:color="auto" w:fill="auto"/>
            <w:noWrap/>
            <w:vAlign w:val="bottom"/>
            <w:hideMark/>
          </w:tcPr>
          <w:p w14:paraId="1928055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1200</w:t>
            </w:r>
          </w:p>
        </w:tc>
        <w:tc>
          <w:tcPr>
            <w:tcW w:w="1160" w:type="dxa"/>
            <w:tcBorders>
              <w:top w:val="nil"/>
              <w:left w:val="nil"/>
              <w:bottom w:val="nil"/>
              <w:right w:val="nil"/>
            </w:tcBorders>
            <w:shd w:val="clear" w:color="auto" w:fill="auto"/>
            <w:noWrap/>
            <w:vAlign w:val="bottom"/>
            <w:hideMark/>
          </w:tcPr>
          <w:p w14:paraId="2F619414"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4D7A99F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1200</w:t>
            </w:r>
          </w:p>
        </w:tc>
      </w:tr>
      <w:tr w:rsidR="00E25E86" w:rsidRPr="00E25E86" w14:paraId="515E1999" w14:textId="77777777" w:rsidTr="00E25E86">
        <w:trPr>
          <w:trHeight w:val="288"/>
        </w:trPr>
        <w:tc>
          <w:tcPr>
            <w:tcW w:w="3800" w:type="dxa"/>
            <w:tcBorders>
              <w:top w:val="nil"/>
              <w:left w:val="nil"/>
              <w:bottom w:val="nil"/>
              <w:right w:val="nil"/>
            </w:tcBorders>
            <w:shd w:val="clear" w:color="auto" w:fill="auto"/>
            <w:noWrap/>
            <w:vAlign w:val="bottom"/>
            <w:hideMark/>
          </w:tcPr>
          <w:p w14:paraId="57AE76AA"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website</w:t>
            </w:r>
          </w:p>
        </w:tc>
        <w:tc>
          <w:tcPr>
            <w:tcW w:w="960" w:type="dxa"/>
            <w:tcBorders>
              <w:top w:val="nil"/>
              <w:left w:val="nil"/>
              <w:bottom w:val="nil"/>
              <w:right w:val="nil"/>
            </w:tcBorders>
            <w:shd w:val="clear" w:color="auto" w:fill="auto"/>
            <w:noWrap/>
            <w:vAlign w:val="bottom"/>
            <w:hideMark/>
          </w:tcPr>
          <w:p w14:paraId="5B0B3CA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500</w:t>
            </w:r>
          </w:p>
        </w:tc>
        <w:tc>
          <w:tcPr>
            <w:tcW w:w="1160" w:type="dxa"/>
            <w:tcBorders>
              <w:top w:val="nil"/>
              <w:left w:val="nil"/>
              <w:bottom w:val="nil"/>
              <w:right w:val="nil"/>
            </w:tcBorders>
            <w:shd w:val="clear" w:color="auto" w:fill="auto"/>
            <w:noWrap/>
            <w:vAlign w:val="bottom"/>
            <w:hideMark/>
          </w:tcPr>
          <w:p w14:paraId="5923F91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80</w:t>
            </w:r>
          </w:p>
        </w:tc>
        <w:tc>
          <w:tcPr>
            <w:tcW w:w="1400" w:type="dxa"/>
            <w:tcBorders>
              <w:top w:val="nil"/>
              <w:left w:val="nil"/>
              <w:bottom w:val="nil"/>
              <w:right w:val="nil"/>
            </w:tcBorders>
            <w:shd w:val="clear" w:color="auto" w:fill="auto"/>
            <w:noWrap/>
            <w:vAlign w:val="bottom"/>
            <w:hideMark/>
          </w:tcPr>
          <w:p w14:paraId="5418AAD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420</w:t>
            </w:r>
          </w:p>
        </w:tc>
      </w:tr>
      <w:tr w:rsidR="00E25E86" w:rsidRPr="00E25E86" w14:paraId="7CD3E7B9" w14:textId="77777777" w:rsidTr="00E25E86">
        <w:trPr>
          <w:trHeight w:val="288"/>
        </w:trPr>
        <w:tc>
          <w:tcPr>
            <w:tcW w:w="3800" w:type="dxa"/>
            <w:tcBorders>
              <w:top w:val="nil"/>
              <w:left w:val="nil"/>
              <w:bottom w:val="nil"/>
              <w:right w:val="nil"/>
            </w:tcBorders>
            <w:shd w:val="clear" w:color="auto" w:fill="auto"/>
            <w:noWrap/>
            <w:vAlign w:val="bottom"/>
            <w:hideMark/>
          </w:tcPr>
          <w:p w14:paraId="2208DE3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training</w:t>
            </w:r>
          </w:p>
        </w:tc>
        <w:tc>
          <w:tcPr>
            <w:tcW w:w="960" w:type="dxa"/>
            <w:tcBorders>
              <w:top w:val="nil"/>
              <w:left w:val="nil"/>
              <w:bottom w:val="nil"/>
              <w:right w:val="nil"/>
            </w:tcBorders>
            <w:shd w:val="clear" w:color="auto" w:fill="auto"/>
            <w:noWrap/>
            <w:vAlign w:val="bottom"/>
            <w:hideMark/>
          </w:tcPr>
          <w:p w14:paraId="4941E9C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500</w:t>
            </w:r>
          </w:p>
        </w:tc>
        <w:tc>
          <w:tcPr>
            <w:tcW w:w="1160" w:type="dxa"/>
            <w:tcBorders>
              <w:top w:val="nil"/>
              <w:left w:val="nil"/>
              <w:bottom w:val="nil"/>
              <w:right w:val="nil"/>
            </w:tcBorders>
            <w:shd w:val="clear" w:color="auto" w:fill="auto"/>
            <w:noWrap/>
            <w:vAlign w:val="bottom"/>
            <w:hideMark/>
          </w:tcPr>
          <w:p w14:paraId="00B3470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140</w:t>
            </w:r>
          </w:p>
        </w:tc>
        <w:tc>
          <w:tcPr>
            <w:tcW w:w="1400" w:type="dxa"/>
            <w:tcBorders>
              <w:top w:val="nil"/>
              <w:left w:val="nil"/>
              <w:bottom w:val="nil"/>
              <w:right w:val="nil"/>
            </w:tcBorders>
            <w:shd w:val="clear" w:color="auto" w:fill="auto"/>
            <w:noWrap/>
            <w:vAlign w:val="bottom"/>
            <w:hideMark/>
          </w:tcPr>
          <w:p w14:paraId="78B96E9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360</w:t>
            </w:r>
          </w:p>
        </w:tc>
      </w:tr>
      <w:tr w:rsidR="00E25E86" w:rsidRPr="00E25E86" w14:paraId="483FF738" w14:textId="77777777" w:rsidTr="00E25E86">
        <w:trPr>
          <w:trHeight w:val="288"/>
        </w:trPr>
        <w:tc>
          <w:tcPr>
            <w:tcW w:w="3800" w:type="dxa"/>
            <w:tcBorders>
              <w:top w:val="nil"/>
              <w:left w:val="nil"/>
              <w:bottom w:val="nil"/>
              <w:right w:val="nil"/>
            </w:tcBorders>
            <w:shd w:val="clear" w:color="auto" w:fill="auto"/>
            <w:noWrap/>
            <w:vAlign w:val="bottom"/>
            <w:hideMark/>
          </w:tcPr>
          <w:p w14:paraId="686DA65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community events</w:t>
            </w:r>
          </w:p>
        </w:tc>
        <w:tc>
          <w:tcPr>
            <w:tcW w:w="960" w:type="dxa"/>
            <w:tcBorders>
              <w:top w:val="nil"/>
              <w:left w:val="nil"/>
              <w:bottom w:val="nil"/>
              <w:right w:val="nil"/>
            </w:tcBorders>
            <w:shd w:val="clear" w:color="auto" w:fill="auto"/>
            <w:noWrap/>
            <w:vAlign w:val="bottom"/>
            <w:hideMark/>
          </w:tcPr>
          <w:p w14:paraId="5193DE87"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30CCC95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119</w:t>
            </w:r>
          </w:p>
        </w:tc>
        <w:tc>
          <w:tcPr>
            <w:tcW w:w="1400" w:type="dxa"/>
            <w:tcBorders>
              <w:top w:val="nil"/>
              <w:left w:val="nil"/>
              <w:bottom w:val="nil"/>
              <w:right w:val="nil"/>
            </w:tcBorders>
            <w:shd w:val="clear" w:color="auto" w:fill="auto"/>
            <w:noWrap/>
            <w:vAlign w:val="bottom"/>
            <w:hideMark/>
          </w:tcPr>
          <w:p w14:paraId="3B5508D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-119</w:t>
            </w:r>
          </w:p>
        </w:tc>
      </w:tr>
      <w:tr w:rsidR="00E25E86" w:rsidRPr="00E25E86" w14:paraId="42389E1B" w14:textId="77777777" w:rsidTr="00E25E86">
        <w:trPr>
          <w:trHeight w:val="288"/>
        </w:trPr>
        <w:tc>
          <w:tcPr>
            <w:tcW w:w="3800" w:type="dxa"/>
            <w:tcBorders>
              <w:top w:val="nil"/>
              <w:left w:val="nil"/>
              <w:bottom w:val="nil"/>
              <w:right w:val="nil"/>
            </w:tcBorders>
            <w:shd w:val="clear" w:color="auto" w:fill="auto"/>
            <w:noWrap/>
            <w:vAlign w:val="bottom"/>
            <w:hideMark/>
          </w:tcPr>
          <w:p w14:paraId="58FBE92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play equipment</w:t>
            </w:r>
          </w:p>
        </w:tc>
        <w:tc>
          <w:tcPr>
            <w:tcW w:w="960" w:type="dxa"/>
            <w:tcBorders>
              <w:top w:val="nil"/>
              <w:left w:val="nil"/>
              <w:bottom w:val="nil"/>
              <w:right w:val="nil"/>
            </w:tcBorders>
            <w:shd w:val="clear" w:color="auto" w:fill="auto"/>
            <w:noWrap/>
            <w:vAlign w:val="bottom"/>
            <w:hideMark/>
          </w:tcPr>
          <w:p w14:paraId="532C2D6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1200</w:t>
            </w:r>
          </w:p>
        </w:tc>
        <w:tc>
          <w:tcPr>
            <w:tcW w:w="1160" w:type="dxa"/>
            <w:tcBorders>
              <w:top w:val="nil"/>
              <w:left w:val="nil"/>
              <w:bottom w:val="nil"/>
              <w:right w:val="nil"/>
            </w:tcBorders>
            <w:shd w:val="clear" w:color="auto" w:fill="auto"/>
            <w:noWrap/>
            <w:vAlign w:val="bottom"/>
            <w:hideMark/>
          </w:tcPr>
          <w:p w14:paraId="60D7612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41B7C62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1200</w:t>
            </w:r>
          </w:p>
        </w:tc>
      </w:tr>
      <w:tr w:rsidR="00E25E86" w:rsidRPr="00E25E86" w14:paraId="52A2FAE3" w14:textId="77777777" w:rsidTr="00E25E86">
        <w:trPr>
          <w:trHeight w:val="288"/>
        </w:trPr>
        <w:tc>
          <w:tcPr>
            <w:tcW w:w="3800" w:type="dxa"/>
            <w:tcBorders>
              <w:top w:val="nil"/>
              <w:left w:val="nil"/>
              <w:bottom w:val="nil"/>
              <w:right w:val="nil"/>
            </w:tcBorders>
            <w:shd w:val="clear" w:color="auto" w:fill="auto"/>
            <w:noWrap/>
            <w:vAlign w:val="bottom"/>
            <w:hideMark/>
          </w:tcPr>
          <w:p w14:paraId="11163B8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payroll costs</w:t>
            </w:r>
          </w:p>
        </w:tc>
        <w:tc>
          <w:tcPr>
            <w:tcW w:w="960" w:type="dxa"/>
            <w:tcBorders>
              <w:top w:val="nil"/>
              <w:left w:val="nil"/>
              <w:bottom w:val="nil"/>
              <w:right w:val="nil"/>
            </w:tcBorders>
            <w:shd w:val="clear" w:color="auto" w:fill="auto"/>
            <w:noWrap/>
            <w:vAlign w:val="bottom"/>
            <w:hideMark/>
          </w:tcPr>
          <w:p w14:paraId="1CF6ECC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80</w:t>
            </w:r>
          </w:p>
        </w:tc>
        <w:tc>
          <w:tcPr>
            <w:tcW w:w="1160" w:type="dxa"/>
            <w:tcBorders>
              <w:top w:val="nil"/>
              <w:left w:val="nil"/>
              <w:bottom w:val="nil"/>
              <w:right w:val="nil"/>
            </w:tcBorders>
            <w:shd w:val="clear" w:color="auto" w:fill="auto"/>
            <w:noWrap/>
            <w:vAlign w:val="bottom"/>
            <w:hideMark/>
          </w:tcPr>
          <w:p w14:paraId="47E691B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104</w:t>
            </w:r>
          </w:p>
        </w:tc>
        <w:tc>
          <w:tcPr>
            <w:tcW w:w="1400" w:type="dxa"/>
            <w:tcBorders>
              <w:top w:val="nil"/>
              <w:left w:val="nil"/>
              <w:bottom w:val="nil"/>
              <w:right w:val="nil"/>
            </w:tcBorders>
            <w:shd w:val="clear" w:color="auto" w:fill="auto"/>
            <w:noWrap/>
            <w:vAlign w:val="bottom"/>
            <w:hideMark/>
          </w:tcPr>
          <w:p w14:paraId="73710A3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-24</w:t>
            </w:r>
          </w:p>
        </w:tc>
      </w:tr>
      <w:tr w:rsidR="00E25E86" w:rsidRPr="00E25E86" w14:paraId="17F51A85" w14:textId="77777777" w:rsidTr="00E25E86">
        <w:trPr>
          <w:trHeight w:val="288"/>
        </w:trPr>
        <w:tc>
          <w:tcPr>
            <w:tcW w:w="3800" w:type="dxa"/>
            <w:tcBorders>
              <w:top w:val="nil"/>
              <w:left w:val="nil"/>
              <w:bottom w:val="nil"/>
              <w:right w:val="nil"/>
            </w:tcBorders>
            <w:shd w:val="clear" w:color="auto" w:fill="auto"/>
            <w:noWrap/>
            <w:vAlign w:val="bottom"/>
            <w:hideMark/>
          </w:tcPr>
          <w:p w14:paraId="517FB4CC"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subscriptions</w:t>
            </w:r>
          </w:p>
        </w:tc>
        <w:tc>
          <w:tcPr>
            <w:tcW w:w="960" w:type="dxa"/>
            <w:tcBorders>
              <w:top w:val="nil"/>
              <w:left w:val="nil"/>
              <w:bottom w:val="nil"/>
              <w:right w:val="nil"/>
            </w:tcBorders>
            <w:shd w:val="clear" w:color="auto" w:fill="auto"/>
            <w:noWrap/>
            <w:vAlign w:val="bottom"/>
            <w:hideMark/>
          </w:tcPr>
          <w:p w14:paraId="2B47EA4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300</w:t>
            </w:r>
          </w:p>
        </w:tc>
        <w:tc>
          <w:tcPr>
            <w:tcW w:w="1160" w:type="dxa"/>
            <w:tcBorders>
              <w:top w:val="nil"/>
              <w:left w:val="nil"/>
              <w:bottom w:val="nil"/>
              <w:right w:val="nil"/>
            </w:tcBorders>
            <w:shd w:val="clear" w:color="auto" w:fill="auto"/>
            <w:noWrap/>
            <w:vAlign w:val="bottom"/>
            <w:hideMark/>
          </w:tcPr>
          <w:p w14:paraId="00F2618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558</w:t>
            </w:r>
          </w:p>
        </w:tc>
        <w:tc>
          <w:tcPr>
            <w:tcW w:w="1400" w:type="dxa"/>
            <w:tcBorders>
              <w:top w:val="nil"/>
              <w:left w:val="nil"/>
              <w:bottom w:val="nil"/>
              <w:right w:val="nil"/>
            </w:tcBorders>
            <w:shd w:val="clear" w:color="auto" w:fill="auto"/>
            <w:noWrap/>
            <w:vAlign w:val="bottom"/>
            <w:hideMark/>
          </w:tcPr>
          <w:p w14:paraId="6D95694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-258</w:t>
            </w:r>
          </w:p>
        </w:tc>
      </w:tr>
      <w:tr w:rsidR="00E25E86" w:rsidRPr="00E25E86" w14:paraId="60E8ED6D" w14:textId="77777777" w:rsidTr="00E25E86">
        <w:trPr>
          <w:trHeight w:val="300"/>
        </w:trPr>
        <w:tc>
          <w:tcPr>
            <w:tcW w:w="3800" w:type="dxa"/>
            <w:tcBorders>
              <w:top w:val="nil"/>
              <w:left w:val="nil"/>
              <w:bottom w:val="nil"/>
              <w:right w:val="nil"/>
            </w:tcBorders>
            <w:shd w:val="clear" w:color="auto" w:fill="auto"/>
            <w:noWrap/>
            <w:vAlign w:val="bottom"/>
            <w:hideMark/>
          </w:tcPr>
          <w:p w14:paraId="31072F38"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bank charges</w:t>
            </w:r>
          </w:p>
        </w:tc>
        <w:tc>
          <w:tcPr>
            <w:tcW w:w="960" w:type="dxa"/>
            <w:tcBorders>
              <w:top w:val="nil"/>
              <w:left w:val="nil"/>
              <w:bottom w:val="nil"/>
              <w:right w:val="nil"/>
            </w:tcBorders>
            <w:shd w:val="clear" w:color="auto" w:fill="auto"/>
            <w:noWrap/>
            <w:vAlign w:val="bottom"/>
            <w:hideMark/>
          </w:tcPr>
          <w:p w14:paraId="7BAB351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100</w:t>
            </w:r>
          </w:p>
        </w:tc>
        <w:tc>
          <w:tcPr>
            <w:tcW w:w="1160" w:type="dxa"/>
            <w:tcBorders>
              <w:top w:val="nil"/>
              <w:left w:val="nil"/>
              <w:bottom w:val="nil"/>
              <w:right w:val="nil"/>
            </w:tcBorders>
            <w:shd w:val="clear" w:color="auto" w:fill="auto"/>
            <w:noWrap/>
            <w:vAlign w:val="bottom"/>
            <w:hideMark/>
          </w:tcPr>
          <w:p w14:paraId="72205A3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87</w:t>
            </w:r>
          </w:p>
        </w:tc>
        <w:tc>
          <w:tcPr>
            <w:tcW w:w="1400" w:type="dxa"/>
            <w:tcBorders>
              <w:top w:val="nil"/>
              <w:left w:val="nil"/>
              <w:bottom w:val="nil"/>
              <w:right w:val="nil"/>
            </w:tcBorders>
            <w:shd w:val="clear" w:color="auto" w:fill="auto"/>
            <w:noWrap/>
            <w:vAlign w:val="bottom"/>
            <w:hideMark/>
          </w:tcPr>
          <w:p w14:paraId="5E32E0D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13</w:t>
            </w:r>
          </w:p>
        </w:tc>
      </w:tr>
      <w:tr w:rsidR="00E25E86" w:rsidRPr="00E25E86" w14:paraId="3F05DFDC" w14:textId="77777777" w:rsidTr="00E25E86">
        <w:trPr>
          <w:trHeight w:val="300"/>
        </w:trPr>
        <w:tc>
          <w:tcPr>
            <w:tcW w:w="3800" w:type="dxa"/>
            <w:tcBorders>
              <w:top w:val="nil"/>
              <w:left w:val="nil"/>
              <w:bottom w:val="nil"/>
              <w:right w:val="nil"/>
            </w:tcBorders>
            <w:shd w:val="clear" w:color="auto" w:fill="auto"/>
            <w:noWrap/>
            <w:vAlign w:val="bottom"/>
            <w:hideMark/>
          </w:tcPr>
          <w:p w14:paraId="62E94D7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consultancy </w:t>
            </w:r>
          </w:p>
        </w:tc>
        <w:tc>
          <w:tcPr>
            <w:tcW w:w="960" w:type="dxa"/>
            <w:tcBorders>
              <w:top w:val="nil"/>
              <w:left w:val="nil"/>
              <w:bottom w:val="nil"/>
              <w:right w:val="nil"/>
            </w:tcBorders>
            <w:shd w:val="clear" w:color="auto" w:fill="auto"/>
            <w:noWrap/>
            <w:vAlign w:val="bottom"/>
            <w:hideMark/>
          </w:tcPr>
          <w:p w14:paraId="2B4D59B2"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5176D37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1908</w:t>
            </w:r>
          </w:p>
        </w:tc>
        <w:tc>
          <w:tcPr>
            <w:tcW w:w="1400" w:type="dxa"/>
            <w:tcBorders>
              <w:top w:val="nil"/>
              <w:left w:val="nil"/>
              <w:bottom w:val="nil"/>
              <w:right w:val="nil"/>
            </w:tcBorders>
            <w:shd w:val="clear" w:color="auto" w:fill="auto"/>
            <w:noWrap/>
            <w:vAlign w:val="bottom"/>
            <w:hideMark/>
          </w:tcPr>
          <w:p w14:paraId="569C235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-1908</w:t>
            </w:r>
          </w:p>
        </w:tc>
      </w:tr>
      <w:tr w:rsidR="00E25E86" w:rsidRPr="00E25E86" w14:paraId="40629716" w14:textId="77777777" w:rsidTr="00E25E86">
        <w:trPr>
          <w:trHeight w:val="288"/>
        </w:trPr>
        <w:tc>
          <w:tcPr>
            <w:tcW w:w="3800" w:type="dxa"/>
            <w:tcBorders>
              <w:top w:val="nil"/>
              <w:left w:val="nil"/>
              <w:bottom w:val="nil"/>
              <w:right w:val="nil"/>
            </w:tcBorders>
            <w:shd w:val="clear" w:color="auto" w:fill="auto"/>
            <w:noWrap/>
            <w:vAlign w:val="bottom"/>
            <w:hideMark/>
          </w:tcPr>
          <w:p w14:paraId="5F69C76C"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grass cutting</w:t>
            </w:r>
          </w:p>
        </w:tc>
        <w:tc>
          <w:tcPr>
            <w:tcW w:w="960" w:type="dxa"/>
            <w:tcBorders>
              <w:top w:val="nil"/>
              <w:left w:val="nil"/>
              <w:bottom w:val="nil"/>
              <w:right w:val="nil"/>
            </w:tcBorders>
            <w:shd w:val="clear" w:color="auto" w:fill="auto"/>
            <w:noWrap/>
            <w:vAlign w:val="bottom"/>
            <w:hideMark/>
          </w:tcPr>
          <w:p w14:paraId="7814658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5000</w:t>
            </w:r>
          </w:p>
        </w:tc>
        <w:tc>
          <w:tcPr>
            <w:tcW w:w="1160" w:type="dxa"/>
            <w:tcBorders>
              <w:top w:val="nil"/>
              <w:left w:val="nil"/>
              <w:bottom w:val="nil"/>
              <w:right w:val="nil"/>
            </w:tcBorders>
            <w:shd w:val="clear" w:color="auto" w:fill="auto"/>
            <w:noWrap/>
            <w:vAlign w:val="bottom"/>
            <w:hideMark/>
          </w:tcPr>
          <w:p w14:paraId="4187F07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2398</w:t>
            </w:r>
          </w:p>
        </w:tc>
        <w:tc>
          <w:tcPr>
            <w:tcW w:w="1400" w:type="dxa"/>
            <w:tcBorders>
              <w:top w:val="nil"/>
              <w:left w:val="nil"/>
              <w:bottom w:val="nil"/>
              <w:right w:val="nil"/>
            </w:tcBorders>
            <w:shd w:val="clear" w:color="auto" w:fill="auto"/>
            <w:noWrap/>
            <w:vAlign w:val="bottom"/>
            <w:hideMark/>
          </w:tcPr>
          <w:p w14:paraId="171FF76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2602</w:t>
            </w:r>
          </w:p>
        </w:tc>
      </w:tr>
      <w:tr w:rsidR="00E25E86" w:rsidRPr="00E25E86" w14:paraId="4900936C" w14:textId="77777777" w:rsidTr="00E25E86">
        <w:trPr>
          <w:trHeight w:val="288"/>
        </w:trPr>
        <w:tc>
          <w:tcPr>
            <w:tcW w:w="3800" w:type="dxa"/>
            <w:tcBorders>
              <w:top w:val="nil"/>
              <w:left w:val="nil"/>
              <w:bottom w:val="nil"/>
              <w:right w:val="nil"/>
            </w:tcBorders>
            <w:shd w:val="clear" w:color="auto" w:fill="auto"/>
            <w:noWrap/>
            <w:vAlign w:val="bottom"/>
            <w:hideMark/>
          </w:tcPr>
          <w:p w14:paraId="214B061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insurance</w:t>
            </w:r>
          </w:p>
        </w:tc>
        <w:tc>
          <w:tcPr>
            <w:tcW w:w="960" w:type="dxa"/>
            <w:tcBorders>
              <w:top w:val="nil"/>
              <w:left w:val="nil"/>
              <w:bottom w:val="nil"/>
              <w:right w:val="nil"/>
            </w:tcBorders>
            <w:shd w:val="clear" w:color="auto" w:fill="auto"/>
            <w:noWrap/>
            <w:vAlign w:val="bottom"/>
            <w:hideMark/>
          </w:tcPr>
          <w:p w14:paraId="5634F3FF"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4881697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1174</w:t>
            </w:r>
          </w:p>
        </w:tc>
        <w:tc>
          <w:tcPr>
            <w:tcW w:w="1400" w:type="dxa"/>
            <w:tcBorders>
              <w:top w:val="nil"/>
              <w:left w:val="nil"/>
              <w:bottom w:val="nil"/>
              <w:right w:val="nil"/>
            </w:tcBorders>
            <w:shd w:val="clear" w:color="auto" w:fill="auto"/>
            <w:noWrap/>
            <w:vAlign w:val="bottom"/>
            <w:hideMark/>
          </w:tcPr>
          <w:p w14:paraId="27B795F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-1174</w:t>
            </w:r>
          </w:p>
        </w:tc>
      </w:tr>
      <w:tr w:rsidR="00E25E86" w:rsidRPr="00E25E86" w14:paraId="5C3D1DF5" w14:textId="77777777" w:rsidTr="00E25E86">
        <w:trPr>
          <w:trHeight w:val="288"/>
        </w:trPr>
        <w:tc>
          <w:tcPr>
            <w:tcW w:w="3800" w:type="dxa"/>
            <w:tcBorders>
              <w:top w:val="nil"/>
              <w:left w:val="nil"/>
              <w:bottom w:val="nil"/>
              <w:right w:val="nil"/>
            </w:tcBorders>
            <w:shd w:val="clear" w:color="auto" w:fill="auto"/>
            <w:noWrap/>
            <w:vAlign w:val="bottom"/>
            <w:hideMark/>
          </w:tcPr>
          <w:p w14:paraId="362471A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room hire</w:t>
            </w:r>
          </w:p>
        </w:tc>
        <w:tc>
          <w:tcPr>
            <w:tcW w:w="960" w:type="dxa"/>
            <w:tcBorders>
              <w:top w:val="nil"/>
              <w:left w:val="nil"/>
              <w:bottom w:val="nil"/>
              <w:right w:val="nil"/>
            </w:tcBorders>
            <w:shd w:val="clear" w:color="auto" w:fill="auto"/>
            <w:noWrap/>
            <w:vAlign w:val="bottom"/>
            <w:hideMark/>
          </w:tcPr>
          <w:p w14:paraId="2F28B7D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500</w:t>
            </w:r>
          </w:p>
        </w:tc>
        <w:tc>
          <w:tcPr>
            <w:tcW w:w="1160" w:type="dxa"/>
            <w:tcBorders>
              <w:top w:val="nil"/>
              <w:left w:val="nil"/>
              <w:bottom w:val="nil"/>
              <w:right w:val="nil"/>
            </w:tcBorders>
            <w:shd w:val="clear" w:color="auto" w:fill="auto"/>
            <w:noWrap/>
            <w:vAlign w:val="bottom"/>
            <w:hideMark/>
          </w:tcPr>
          <w:p w14:paraId="4822427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655DD83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500</w:t>
            </w:r>
          </w:p>
        </w:tc>
      </w:tr>
      <w:tr w:rsidR="00E25E86" w:rsidRPr="00E25E86" w14:paraId="4B8D1BF0" w14:textId="77777777" w:rsidTr="00E25E86">
        <w:trPr>
          <w:trHeight w:val="288"/>
        </w:trPr>
        <w:tc>
          <w:tcPr>
            <w:tcW w:w="3800" w:type="dxa"/>
            <w:tcBorders>
              <w:top w:val="nil"/>
              <w:left w:val="nil"/>
              <w:bottom w:val="nil"/>
              <w:right w:val="nil"/>
            </w:tcBorders>
            <w:shd w:val="clear" w:color="auto" w:fill="auto"/>
            <w:noWrap/>
            <w:vAlign w:val="bottom"/>
            <w:hideMark/>
          </w:tcPr>
          <w:p w14:paraId="2FB327A2"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vat</w:t>
            </w:r>
          </w:p>
        </w:tc>
        <w:tc>
          <w:tcPr>
            <w:tcW w:w="960" w:type="dxa"/>
            <w:tcBorders>
              <w:top w:val="nil"/>
              <w:left w:val="nil"/>
              <w:bottom w:val="nil"/>
              <w:right w:val="nil"/>
            </w:tcBorders>
            <w:shd w:val="clear" w:color="auto" w:fill="auto"/>
            <w:noWrap/>
            <w:vAlign w:val="bottom"/>
            <w:hideMark/>
          </w:tcPr>
          <w:p w14:paraId="07042D59"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464C6B5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800</w:t>
            </w:r>
          </w:p>
        </w:tc>
        <w:tc>
          <w:tcPr>
            <w:tcW w:w="1400" w:type="dxa"/>
            <w:tcBorders>
              <w:top w:val="nil"/>
              <w:left w:val="nil"/>
              <w:bottom w:val="nil"/>
              <w:right w:val="nil"/>
            </w:tcBorders>
            <w:shd w:val="clear" w:color="auto" w:fill="auto"/>
            <w:noWrap/>
            <w:vAlign w:val="bottom"/>
            <w:hideMark/>
          </w:tcPr>
          <w:p w14:paraId="7CBF222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-800</w:t>
            </w:r>
          </w:p>
        </w:tc>
      </w:tr>
      <w:tr w:rsidR="00E25E86" w:rsidRPr="00E25E86" w14:paraId="0F5AD5EC" w14:textId="77777777" w:rsidTr="00E25E86">
        <w:trPr>
          <w:trHeight w:val="288"/>
        </w:trPr>
        <w:tc>
          <w:tcPr>
            <w:tcW w:w="3800" w:type="dxa"/>
            <w:tcBorders>
              <w:top w:val="nil"/>
              <w:left w:val="nil"/>
              <w:bottom w:val="nil"/>
              <w:right w:val="nil"/>
            </w:tcBorders>
            <w:shd w:val="clear" w:color="auto" w:fill="auto"/>
            <w:noWrap/>
            <w:vAlign w:val="bottom"/>
            <w:hideMark/>
          </w:tcPr>
          <w:p w14:paraId="7F7598D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audit</w:t>
            </w:r>
          </w:p>
        </w:tc>
        <w:tc>
          <w:tcPr>
            <w:tcW w:w="960" w:type="dxa"/>
            <w:tcBorders>
              <w:top w:val="nil"/>
              <w:left w:val="nil"/>
              <w:bottom w:val="nil"/>
              <w:right w:val="nil"/>
            </w:tcBorders>
            <w:shd w:val="clear" w:color="auto" w:fill="auto"/>
            <w:noWrap/>
            <w:vAlign w:val="bottom"/>
            <w:hideMark/>
          </w:tcPr>
          <w:p w14:paraId="5D750AA1"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6E25A80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150</w:t>
            </w:r>
          </w:p>
        </w:tc>
        <w:tc>
          <w:tcPr>
            <w:tcW w:w="1400" w:type="dxa"/>
            <w:tcBorders>
              <w:top w:val="nil"/>
              <w:left w:val="nil"/>
              <w:bottom w:val="nil"/>
              <w:right w:val="nil"/>
            </w:tcBorders>
            <w:shd w:val="clear" w:color="auto" w:fill="auto"/>
            <w:noWrap/>
            <w:vAlign w:val="bottom"/>
            <w:hideMark/>
          </w:tcPr>
          <w:p w14:paraId="35AB800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-150</w:t>
            </w:r>
          </w:p>
        </w:tc>
      </w:tr>
      <w:tr w:rsidR="00E25E86" w:rsidRPr="00E25E86" w14:paraId="6A9DD21C" w14:textId="77777777" w:rsidTr="00E25E86">
        <w:trPr>
          <w:trHeight w:val="288"/>
        </w:trPr>
        <w:tc>
          <w:tcPr>
            <w:tcW w:w="3800" w:type="dxa"/>
            <w:tcBorders>
              <w:top w:val="nil"/>
              <w:left w:val="nil"/>
              <w:bottom w:val="nil"/>
              <w:right w:val="nil"/>
            </w:tcBorders>
            <w:shd w:val="clear" w:color="auto" w:fill="auto"/>
            <w:noWrap/>
            <w:vAlign w:val="bottom"/>
            <w:hideMark/>
          </w:tcPr>
          <w:p w14:paraId="2ACD889E"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burial ground</w:t>
            </w:r>
          </w:p>
        </w:tc>
        <w:tc>
          <w:tcPr>
            <w:tcW w:w="960" w:type="dxa"/>
            <w:tcBorders>
              <w:top w:val="nil"/>
              <w:left w:val="nil"/>
              <w:bottom w:val="nil"/>
              <w:right w:val="nil"/>
            </w:tcBorders>
            <w:shd w:val="clear" w:color="auto" w:fill="auto"/>
            <w:noWrap/>
            <w:vAlign w:val="bottom"/>
            <w:hideMark/>
          </w:tcPr>
          <w:p w14:paraId="29FECC9F"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2EFCC49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320E534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r>
      <w:tr w:rsidR="00E25E86" w:rsidRPr="00E25E86" w14:paraId="08C8FB32" w14:textId="77777777" w:rsidTr="00E25E86">
        <w:trPr>
          <w:trHeight w:val="288"/>
        </w:trPr>
        <w:tc>
          <w:tcPr>
            <w:tcW w:w="3800" w:type="dxa"/>
            <w:tcBorders>
              <w:top w:val="nil"/>
              <w:left w:val="nil"/>
              <w:bottom w:val="nil"/>
              <w:right w:val="nil"/>
            </w:tcBorders>
            <w:shd w:val="clear" w:color="auto" w:fill="auto"/>
            <w:noWrap/>
            <w:vAlign w:val="bottom"/>
            <w:hideMark/>
          </w:tcPr>
          <w:p w14:paraId="43927E0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dog and waste bins</w:t>
            </w:r>
          </w:p>
        </w:tc>
        <w:tc>
          <w:tcPr>
            <w:tcW w:w="960" w:type="dxa"/>
            <w:tcBorders>
              <w:top w:val="nil"/>
              <w:left w:val="nil"/>
              <w:bottom w:val="nil"/>
              <w:right w:val="nil"/>
            </w:tcBorders>
            <w:shd w:val="clear" w:color="auto" w:fill="auto"/>
            <w:noWrap/>
            <w:vAlign w:val="bottom"/>
            <w:hideMark/>
          </w:tcPr>
          <w:p w14:paraId="65F97DB3"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2F582DD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64E38DE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r>
      <w:tr w:rsidR="00E25E86" w:rsidRPr="00E25E86" w14:paraId="3B8761C0" w14:textId="77777777" w:rsidTr="00E25E86">
        <w:trPr>
          <w:trHeight w:val="288"/>
        </w:trPr>
        <w:tc>
          <w:tcPr>
            <w:tcW w:w="3800" w:type="dxa"/>
            <w:tcBorders>
              <w:top w:val="nil"/>
              <w:left w:val="nil"/>
              <w:bottom w:val="nil"/>
              <w:right w:val="nil"/>
            </w:tcBorders>
            <w:shd w:val="clear" w:color="auto" w:fill="auto"/>
            <w:noWrap/>
            <w:vAlign w:val="bottom"/>
            <w:hideMark/>
          </w:tcPr>
          <w:p w14:paraId="215959D3"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BD7B10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1CAEDD97"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7B77BC80"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72796489" w14:textId="77777777" w:rsidTr="00E25E86">
        <w:trPr>
          <w:trHeight w:val="300"/>
        </w:trPr>
        <w:tc>
          <w:tcPr>
            <w:tcW w:w="3800" w:type="dxa"/>
            <w:tcBorders>
              <w:top w:val="nil"/>
              <w:left w:val="nil"/>
              <w:bottom w:val="nil"/>
              <w:right w:val="nil"/>
            </w:tcBorders>
            <w:shd w:val="clear" w:color="auto" w:fill="auto"/>
            <w:noWrap/>
            <w:vAlign w:val="bottom"/>
            <w:hideMark/>
          </w:tcPr>
          <w:p w14:paraId="53BDE847"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total expenditure</w:t>
            </w:r>
          </w:p>
        </w:tc>
        <w:tc>
          <w:tcPr>
            <w:tcW w:w="960" w:type="dxa"/>
            <w:tcBorders>
              <w:top w:val="single" w:sz="4" w:space="0" w:color="auto"/>
              <w:left w:val="nil"/>
              <w:bottom w:val="single" w:sz="8" w:space="0" w:color="auto"/>
              <w:right w:val="nil"/>
            </w:tcBorders>
            <w:shd w:val="clear" w:color="auto" w:fill="auto"/>
            <w:noWrap/>
            <w:vAlign w:val="bottom"/>
            <w:hideMark/>
          </w:tcPr>
          <w:p w14:paraId="3784CA5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26780</w:t>
            </w:r>
          </w:p>
        </w:tc>
        <w:tc>
          <w:tcPr>
            <w:tcW w:w="1160" w:type="dxa"/>
            <w:tcBorders>
              <w:top w:val="single" w:sz="4" w:space="0" w:color="auto"/>
              <w:left w:val="nil"/>
              <w:bottom w:val="single" w:sz="8" w:space="0" w:color="auto"/>
              <w:right w:val="nil"/>
            </w:tcBorders>
            <w:shd w:val="clear" w:color="auto" w:fill="auto"/>
            <w:noWrap/>
            <w:vAlign w:val="bottom"/>
            <w:hideMark/>
          </w:tcPr>
          <w:p w14:paraId="7C53C15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17538</w:t>
            </w:r>
          </w:p>
        </w:tc>
        <w:tc>
          <w:tcPr>
            <w:tcW w:w="1400" w:type="dxa"/>
            <w:tcBorders>
              <w:top w:val="single" w:sz="4" w:space="0" w:color="auto"/>
              <w:left w:val="nil"/>
              <w:bottom w:val="single" w:sz="8" w:space="0" w:color="auto"/>
              <w:right w:val="nil"/>
            </w:tcBorders>
            <w:shd w:val="clear" w:color="auto" w:fill="auto"/>
            <w:noWrap/>
            <w:vAlign w:val="bottom"/>
            <w:hideMark/>
          </w:tcPr>
          <w:p w14:paraId="342E622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9242</w:t>
            </w:r>
          </w:p>
        </w:tc>
      </w:tr>
      <w:tr w:rsidR="00E25E86" w:rsidRPr="00E25E86" w14:paraId="3812ECFA" w14:textId="77777777" w:rsidTr="00E25E86">
        <w:trPr>
          <w:trHeight w:val="288"/>
        </w:trPr>
        <w:tc>
          <w:tcPr>
            <w:tcW w:w="3800" w:type="dxa"/>
            <w:tcBorders>
              <w:top w:val="nil"/>
              <w:left w:val="nil"/>
              <w:bottom w:val="nil"/>
              <w:right w:val="nil"/>
            </w:tcBorders>
            <w:shd w:val="clear" w:color="auto" w:fill="auto"/>
            <w:noWrap/>
            <w:vAlign w:val="bottom"/>
            <w:hideMark/>
          </w:tcPr>
          <w:p w14:paraId="3612D63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balance to/from reserves</w:t>
            </w:r>
          </w:p>
        </w:tc>
        <w:tc>
          <w:tcPr>
            <w:tcW w:w="960" w:type="dxa"/>
            <w:tcBorders>
              <w:top w:val="nil"/>
              <w:left w:val="nil"/>
              <w:bottom w:val="nil"/>
              <w:right w:val="nil"/>
            </w:tcBorders>
            <w:shd w:val="clear" w:color="auto" w:fill="auto"/>
            <w:noWrap/>
            <w:vAlign w:val="bottom"/>
            <w:hideMark/>
          </w:tcPr>
          <w:p w14:paraId="0BB05B3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-7780</w:t>
            </w:r>
          </w:p>
        </w:tc>
        <w:tc>
          <w:tcPr>
            <w:tcW w:w="1160" w:type="dxa"/>
            <w:tcBorders>
              <w:top w:val="nil"/>
              <w:left w:val="nil"/>
              <w:bottom w:val="nil"/>
              <w:right w:val="nil"/>
            </w:tcBorders>
            <w:shd w:val="clear" w:color="auto" w:fill="auto"/>
            <w:noWrap/>
            <w:vAlign w:val="bottom"/>
            <w:hideMark/>
          </w:tcPr>
          <w:p w14:paraId="07A8FE8B" w14:textId="77777777" w:rsidR="00E25E86" w:rsidRPr="00E25E86" w:rsidRDefault="00E25E86" w:rsidP="00E25E86">
            <w:pPr>
              <w:spacing w:after="0" w:line="240" w:lineRule="auto"/>
              <w:jc w:val="right"/>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hideMark/>
          </w:tcPr>
          <w:p w14:paraId="7939C3A1"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0EFFE040" w14:textId="77777777" w:rsidTr="00E25E86">
        <w:trPr>
          <w:trHeight w:val="288"/>
        </w:trPr>
        <w:tc>
          <w:tcPr>
            <w:tcW w:w="3800" w:type="dxa"/>
            <w:tcBorders>
              <w:top w:val="nil"/>
              <w:left w:val="nil"/>
              <w:bottom w:val="nil"/>
              <w:right w:val="nil"/>
            </w:tcBorders>
            <w:shd w:val="clear" w:color="auto" w:fill="auto"/>
            <w:noWrap/>
            <w:vAlign w:val="bottom"/>
            <w:hideMark/>
          </w:tcPr>
          <w:p w14:paraId="491A0577"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tcBorders>
              <w:top w:val="single" w:sz="4" w:space="0" w:color="auto"/>
              <w:left w:val="nil"/>
              <w:bottom w:val="single" w:sz="4" w:space="0" w:color="auto"/>
              <w:right w:val="nil"/>
            </w:tcBorders>
            <w:shd w:val="clear" w:color="auto" w:fill="auto"/>
            <w:noWrap/>
            <w:vAlign w:val="bottom"/>
            <w:hideMark/>
          </w:tcPr>
          <w:p w14:paraId="06508D7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19000</w:t>
            </w:r>
          </w:p>
        </w:tc>
        <w:tc>
          <w:tcPr>
            <w:tcW w:w="1160" w:type="dxa"/>
            <w:tcBorders>
              <w:top w:val="nil"/>
              <w:left w:val="nil"/>
              <w:bottom w:val="nil"/>
              <w:right w:val="nil"/>
            </w:tcBorders>
            <w:shd w:val="clear" w:color="auto" w:fill="auto"/>
            <w:noWrap/>
            <w:vAlign w:val="bottom"/>
            <w:hideMark/>
          </w:tcPr>
          <w:p w14:paraId="5B508D0F" w14:textId="77777777" w:rsidR="00E25E86" w:rsidRPr="00E25E86" w:rsidRDefault="00E25E86" w:rsidP="00E25E86">
            <w:pPr>
              <w:spacing w:after="0" w:line="240" w:lineRule="auto"/>
              <w:jc w:val="right"/>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hideMark/>
          </w:tcPr>
          <w:p w14:paraId="3C406F70"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bl>
    <w:p w14:paraId="2B1FEE2C" w14:textId="77777777" w:rsidR="00E25E86" w:rsidRDefault="00E25E86" w:rsidP="003657C4">
      <w:pPr>
        <w:tabs>
          <w:tab w:val="left" w:pos="1481"/>
          <w:tab w:val="center" w:pos="5400"/>
        </w:tabs>
        <w:rPr>
          <w:rFonts w:ascii="Arial" w:hAnsi="Arial" w:cs="Arial"/>
          <w:b/>
          <w:sz w:val="32"/>
          <w:szCs w:val="32"/>
        </w:rPr>
      </w:pPr>
    </w:p>
    <w:p w14:paraId="365C7AFA" w14:textId="184D0F95" w:rsidR="00FF1DAC" w:rsidRDefault="00111C95" w:rsidP="00111C95">
      <w:pPr>
        <w:tabs>
          <w:tab w:val="left" w:pos="1481"/>
          <w:tab w:val="center" w:pos="5400"/>
        </w:tabs>
        <w:rPr>
          <w:rFonts w:ascii="Arial" w:hAnsi="Arial" w:cs="Arial"/>
          <w:b/>
          <w:sz w:val="32"/>
          <w:szCs w:val="32"/>
        </w:rPr>
      </w:pPr>
      <w:r>
        <w:rPr>
          <w:rFonts w:ascii="Arial" w:hAnsi="Arial" w:cs="Arial"/>
          <w:b/>
          <w:sz w:val="32"/>
          <w:szCs w:val="32"/>
        </w:rPr>
        <w:t xml:space="preserve">Payment list </w:t>
      </w:r>
      <w:r w:rsidR="003657C4">
        <w:rPr>
          <w:rFonts w:ascii="Arial" w:hAnsi="Arial" w:cs="Arial"/>
          <w:b/>
          <w:sz w:val="32"/>
          <w:szCs w:val="32"/>
        </w:rPr>
        <w:t xml:space="preserve">-approved </w:t>
      </w:r>
    </w:p>
    <w:p w14:paraId="495752CD" w14:textId="76C072D3" w:rsidR="003657C4" w:rsidRPr="003657C4" w:rsidRDefault="003657C4" w:rsidP="003657C4">
      <w:pPr>
        <w:tabs>
          <w:tab w:val="left" w:pos="1481"/>
          <w:tab w:val="center" w:pos="5400"/>
        </w:tabs>
        <w:spacing w:after="0"/>
        <w:rPr>
          <w:rFonts w:ascii="Arial" w:hAnsi="Arial" w:cs="Arial"/>
          <w:bCs/>
          <w:sz w:val="24"/>
          <w:szCs w:val="24"/>
        </w:rPr>
      </w:pPr>
      <w:r w:rsidRPr="003657C4">
        <w:rPr>
          <w:rFonts w:ascii="Arial" w:hAnsi="Arial" w:cs="Arial"/>
          <w:bCs/>
          <w:sz w:val="24"/>
          <w:szCs w:val="24"/>
        </w:rPr>
        <w:t>Pata £95</w:t>
      </w:r>
      <w:r>
        <w:rPr>
          <w:rFonts w:ascii="Arial" w:hAnsi="Arial" w:cs="Arial"/>
          <w:bCs/>
          <w:sz w:val="24"/>
          <w:szCs w:val="24"/>
        </w:rPr>
        <w:t>.</w:t>
      </w:r>
      <w:r w:rsidRPr="003657C4">
        <w:rPr>
          <w:rFonts w:ascii="Arial" w:hAnsi="Arial" w:cs="Arial"/>
          <w:bCs/>
          <w:sz w:val="24"/>
          <w:szCs w:val="24"/>
        </w:rPr>
        <w:t>50</w:t>
      </w:r>
    </w:p>
    <w:p w14:paraId="652E53DA" w14:textId="64E5936E" w:rsidR="003657C4" w:rsidRPr="003657C4" w:rsidRDefault="003657C4" w:rsidP="003657C4">
      <w:pPr>
        <w:tabs>
          <w:tab w:val="left" w:pos="1481"/>
          <w:tab w:val="center" w:pos="5400"/>
        </w:tabs>
        <w:spacing w:after="0"/>
        <w:rPr>
          <w:rFonts w:ascii="Arial" w:hAnsi="Arial" w:cs="Arial"/>
          <w:bCs/>
          <w:sz w:val="24"/>
          <w:szCs w:val="24"/>
        </w:rPr>
      </w:pPr>
      <w:r w:rsidRPr="003657C4">
        <w:rPr>
          <w:rFonts w:ascii="Arial" w:hAnsi="Arial" w:cs="Arial"/>
          <w:bCs/>
          <w:sz w:val="24"/>
          <w:szCs w:val="24"/>
        </w:rPr>
        <w:t>Glebe £276.79</w:t>
      </w:r>
      <w:r>
        <w:rPr>
          <w:rFonts w:ascii="Arial" w:hAnsi="Arial" w:cs="Arial"/>
          <w:bCs/>
          <w:sz w:val="24"/>
          <w:szCs w:val="24"/>
        </w:rPr>
        <w:t xml:space="preserve">  (</w:t>
      </w:r>
      <w:r w:rsidRPr="003657C4">
        <w:rPr>
          <w:rFonts w:ascii="Arial" w:hAnsi="Arial" w:cs="Arial"/>
          <w:bCs/>
          <w:sz w:val="24"/>
          <w:szCs w:val="24"/>
          <w:highlight w:val="yellow"/>
        </w:rPr>
        <w:t>contract bring to next agenda)</w:t>
      </w:r>
    </w:p>
    <w:p w14:paraId="5C25F829" w14:textId="7F46B959" w:rsidR="003657C4" w:rsidRPr="003657C4" w:rsidRDefault="003657C4" w:rsidP="003657C4">
      <w:pPr>
        <w:tabs>
          <w:tab w:val="left" w:pos="1481"/>
          <w:tab w:val="center" w:pos="5400"/>
        </w:tabs>
        <w:spacing w:after="0"/>
        <w:rPr>
          <w:rFonts w:ascii="Arial" w:hAnsi="Arial" w:cs="Arial"/>
          <w:bCs/>
          <w:sz w:val="24"/>
          <w:szCs w:val="24"/>
        </w:rPr>
      </w:pPr>
      <w:r w:rsidRPr="003657C4">
        <w:rPr>
          <w:rFonts w:ascii="Arial" w:hAnsi="Arial" w:cs="Arial"/>
          <w:bCs/>
          <w:sz w:val="24"/>
          <w:szCs w:val="24"/>
        </w:rPr>
        <w:t>Gaptc £35.00</w:t>
      </w:r>
    </w:p>
    <w:p w14:paraId="06904F98" w14:textId="01D30D7B" w:rsidR="003657C4" w:rsidRPr="003657C4" w:rsidRDefault="003657C4" w:rsidP="003657C4">
      <w:pPr>
        <w:tabs>
          <w:tab w:val="left" w:pos="1481"/>
          <w:tab w:val="center" w:pos="5400"/>
        </w:tabs>
        <w:spacing w:after="0"/>
        <w:rPr>
          <w:rFonts w:ascii="Arial" w:hAnsi="Arial" w:cs="Arial"/>
          <w:bCs/>
          <w:sz w:val="24"/>
          <w:szCs w:val="24"/>
        </w:rPr>
      </w:pPr>
      <w:r w:rsidRPr="003657C4">
        <w:rPr>
          <w:rFonts w:ascii="Arial" w:hAnsi="Arial" w:cs="Arial"/>
          <w:bCs/>
          <w:sz w:val="24"/>
          <w:szCs w:val="24"/>
        </w:rPr>
        <w:t>British legion wreath £18.50</w:t>
      </w:r>
    </w:p>
    <w:p w14:paraId="04EADA86" w14:textId="6329690B" w:rsidR="003657C4" w:rsidRPr="003657C4" w:rsidRDefault="003657C4" w:rsidP="003657C4">
      <w:pPr>
        <w:tabs>
          <w:tab w:val="left" w:pos="1481"/>
          <w:tab w:val="center" w:pos="5400"/>
        </w:tabs>
        <w:spacing w:after="0"/>
        <w:rPr>
          <w:rFonts w:ascii="Arial" w:hAnsi="Arial" w:cs="Arial"/>
          <w:bCs/>
          <w:sz w:val="24"/>
          <w:szCs w:val="24"/>
        </w:rPr>
      </w:pPr>
      <w:r w:rsidRPr="003657C4">
        <w:rPr>
          <w:rFonts w:ascii="Arial" w:hAnsi="Arial" w:cs="Arial"/>
          <w:bCs/>
          <w:sz w:val="24"/>
          <w:szCs w:val="24"/>
        </w:rPr>
        <w:t>Chatty café (last meeting) £100.00</w:t>
      </w:r>
    </w:p>
    <w:p w14:paraId="5DD75A72" w14:textId="27CF4EF8" w:rsidR="003657C4" w:rsidRPr="003657C4" w:rsidRDefault="003657C4" w:rsidP="003657C4">
      <w:pPr>
        <w:tabs>
          <w:tab w:val="left" w:pos="1481"/>
          <w:tab w:val="center" w:pos="5400"/>
        </w:tabs>
        <w:spacing w:after="0"/>
        <w:rPr>
          <w:rFonts w:ascii="Arial" w:hAnsi="Arial" w:cs="Arial"/>
          <w:bCs/>
          <w:sz w:val="24"/>
          <w:szCs w:val="24"/>
        </w:rPr>
      </w:pPr>
      <w:r w:rsidRPr="003657C4">
        <w:rPr>
          <w:rFonts w:ascii="Arial" w:hAnsi="Arial" w:cs="Arial"/>
          <w:bCs/>
          <w:sz w:val="24"/>
          <w:szCs w:val="24"/>
        </w:rPr>
        <w:t>B holder salary including backpay £1076.74</w:t>
      </w:r>
    </w:p>
    <w:p w14:paraId="691F57E2" w14:textId="0BC2814C" w:rsidR="003657C4" w:rsidRPr="003657C4" w:rsidRDefault="003657C4" w:rsidP="003657C4">
      <w:pPr>
        <w:tabs>
          <w:tab w:val="left" w:pos="1481"/>
          <w:tab w:val="center" w:pos="5400"/>
        </w:tabs>
        <w:spacing w:after="0"/>
        <w:rPr>
          <w:rFonts w:ascii="Arial" w:hAnsi="Arial" w:cs="Arial"/>
          <w:bCs/>
          <w:sz w:val="24"/>
          <w:szCs w:val="24"/>
        </w:rPr>
      </w:pPr>
      <w:r w:rsidRPr="003657C4">
        <w:rPr>
          <w:rFonts w:ascii="Arial" w:hAnsi="Arial" w:cs="Arial"/>
          <w:bCs/>
          <w:sz w:val="24"/>
          <w:szCs w:val="24"/>
        </w:rPr>
        <w:t>Expenses £75.62</w:t>
      </w:r>
    </w:p>
    <w:p w14:paraId="1ABE7B33" w14:textId="3DB54CFF" w:rsidR="003657C4" w:rsidRPr="003657C4" w:rsidRDefault="003657C4" w:rsidP="003657C4">
      <w:pPr>
        <w:tabs>
          <w:tab w:val="left" w:pos="1481"/>
          <w:tab w:val="center" w:pos="5400"/>
        </w:tabs>
        <w:spacing w:after="0"/>
        <w:rPr>
          <w:rFonts w:ascii="Arial" w:hAnsi="Arial" w:cs="Arial"/>
          <w:bCs/>
          <w:sz w:val="24"/>
          <w:szCs w:val="24"/>
        </w:rPr>
      </w:pPr>
      <w:r w:rsidRPr="003657C4">
        <w:rPr>
          <w:rFonts w:ascii="Arial" w:hAnsi="Arial" w:cs="Arial"/>
          <w:bCs/>
          <w:sz w:val="24"/>
          <w:szCs w:val="24"/>
        </w:rPr>
        <w:t>M cotterell £293.75</w:t>
      </w:r>
    </w:p>
    <w:p w14:paraId="115E178C" w14:textId="5C9B4FDA" w:rsidR="003657C4" w:rsidRPr="003657C4" w:rsidRDefault="003657C4" w:rsidP="003657C4">
      <w:pPr>
        <w:tabs>
          <w:tab w:val="left" w:pos="1481"/>
          <w:tab w:val="center" w:pos="5400"/>
        </w:tabs>
        <w:spacing w:after="0"/>
        <w:rPr>
          <w:rFonts w:ascii="Arial" w:hAnsi="Arial" w:cs="Arial"/>
          <w:bCs/>
          <w:sz w:val="24"/>
          <w:szCs w:val="24"/>
        </w:rPr>
      </w:pPr>
      <w:r w:rsidRPr="003657C4">
        <w:rPr>
          <w:rFonts w:ascii="Arial" w:hAnsi="Arial" w:cs="Arial"/>
          <w:bCs/>
          <w:sz w:val="24"/>
          <w:szCs w:val="24"/>
        </w:rPr>
        <w:t>Glasdon £168.07</w:t>
      </w:r>
    </w:p>
    <w:p w14:paraId="7E0D66B0" w14:textId="77777777" w:rsidR="003657C4" w:rsidRDefault="003657C4" w:rsidP="00111C95">
      <w:pPr>
        <w:tabs>
          <w:tab w:val="left" w:pos="1481"/>
          <w:tab w:val="center" w:pos="5400"/>
        </w:tabs>
        <w:rPr>
          <w:rFonts w:ascii="Arial" w:hAnsi="Arial" w:cs="Arial"/>
          <w:b/>
          <w:sz w:val="32"/>
          <w:szCs w:val="32"/>
        </w:rPr>
      </w:pPr>
    </w:p>
    <w:p w14:paraId="6D295404" w14:textId="77777777" w:rsidR="00FF1DAC" w:rsidRDefault="00FF1DAC" w:rsidP="005B55D3">
      <w:pPr>
        <w:tabs>
          <w:tab w:val="left" w:pos="1481"/>
          <w:tab w:val="center" w:pos="5400"/>
        </w:tabs>
        <w:jc w:val="center"/>
        <w:rPr>
          <w:rFonts w:ascii="Arial" w:hAnsi="Arial" w:cs="Arial"/>
          <w:b/>
          <w:sz w:val="32"/>
          <w:szCs w:val="32"/>
        </w:rPr>
      </w:pPr>
    </w:p>
    <w:p w14:paraId="2D6F48A7" w14:textId="77777777" w:rsidR="00C0149B" w:rsidRDefault="00C0149B" w:rsidP="005B55D3">
      <w:pPr>
        <w:tabs>
          <w:tab w:val="left" w:pos="1481"/>
          <w:tab w:val="center" w:pos="5400"/>
        </w:tabs>
        <w:jc w:val="center"/>
        <w:rPr>
          <w:rFonts w:ascii="Arial" w:hAnsi="Arial" w:cs="Arial"/>
          <w:b/>
          <w:sz w:val="32"/>
          <w:szCs w:val="32"/>
        </w:rPr>
      </w:pPr>
    </w:p>
    <w:p w14:paraId="20997835" w14:textId="1F4A46BF" w:rsidR="00C0149B" w:rsidRDefault="0001157F" w:rsidP="005B55D3">
      <w:pPr>
        <w:tabs>
          <w:tab w:val="left" w:pos="1481"/>
          <w:tab w:val="center" w:pos="5400"/>
        </w:tabs>
        <w:jc w:val="center"/>
        <w:rPr>
          <w:rFonts w:ascii="Arial" w:hAnsi="Arial" w:cs="Arial"/>
          <w:b/>
          <w:sz w:val="32"/>
          <w:szCs w:val="32"/>
        </w:rPr>
      </w:pPr>
      <w:r>
        <w:rPr>
          <w:rFonts w:ascii="Arial" w:hAnsi="Arial" w:cs="Arial"/>
          <w:b/>
          <w:sz w:val="32"/>
          <w:szCs w:val="32"/>
        </w:rPr>
        <w:t xml:space="preserve">Agreed </w:t>
      </w:r>
      <w:r w:rsidR="00E25E86">
        <w:rPr>
          <w:rFonts w:ascii="Arial" w:hAnsi="Arial" w:cs="Arial"/>
          <w:b/>
          <w:sz w:val="32"/>
          <w:szCs w:val="32"/>
        </w:rPr>
        <w:t>Precept/budget for 24/25</w:t>
      </w:r>
    </w:p>
    <w:p w14:paraId="2BC2BA83" w14:textId="77777777" w:rsidR="00FF1DAC" w:rsidRDefault="00FF1DAC" w:rsidP="00CE3659">
      <w:pPr>
        <w:tabs>
          <w:tab w:val="left" w:pos="1481"/>
          <w:tab w:val="center" w:pos="5400"/>
        </w:tabs>
        <w:rPr>
          <w:rFonts w:ascii="Arial" w:hAnsi="Arial" w:cs="Arial"/>
          <w:b/>
          <w:sz w:val="32"/>
          <w:szCs w:val="32"/>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960"/>
        <w:gridCol w:w="1160"/>
        <w:gridCol w:w="1400"/>
        <w:gridCol w:w="1240"/>
        <w:gridCol w:w="1240"/>
      </w:tblGrid>
      <w:tr w:rsidR="0092604C" w:rsidRPr="0092604C" w14:paraId="6411F7E1" w14:textId="74355356" w:rsidTr="0092604C">
        <w:trPr>
          <w:trHeight w:val="288"/>
        </w:trPr>
        <w:tc>
          <w:tcPr>
            <w:tcW w:w="3800" w:type="dxa"/>
            <w:shd w:val="clear" w:color="auto" w:fill="auto"/>
            <w:noWrap/>
            <w:vAlign w:val="bottom"/>
            <w:hideMark/>
          </w:tcPr>
          <w:p w14:paraId="7E275013" w14:textId="77777777" w:rsidR="0092604C" w:rsidRPr="0092604C" w:rsidRDefault="0092604C" w:rsidP="0092604C">
            <w:pPr>
              <w:spacing w:after="0" w:line="240" w:lineRule="auto"/>
              <w:rPr>
                <w:rFonts w:ascii="Calibri" w:eastAsia="Times New Roman" w:hAnsi="Calibri" w:cs="Calibri"/>
                <w:b/>
                <w:bCs/>
                <w:color w:val="000000"/>
                <w:u w:val="single"/>
              </w:rPr>
            </w:pPr>
            <w:r w:rsidRPr="0092604C">
              <w:rPr>
                <w:rFonts w:ascii="Calibri" w:eastAsia="Times New Roman" w:hAnsi="Calibri" w:cs="Calibri"/>
                <w:b/>
                <w:bCs/>
                <w:color w:val="000000"/>
                <w:u w:val="single"/>
              </w:rPr>
              <w:t>budget against actual</w:t>
            </w:r>
          </w:p>
        </w:tc>
        <w:tc>
          <w:tcPr>
            <w:tcW w:w="960" w:type="dxa"/>
            <w:shd w:val="clear" w:color="auto" w:fill="auto"/>
            <w:noWrap/>
            <w:vAlign w:val="bottom"/>
            <w:hideMark/>
          </w:tcPr>
          <w:p w14:paraId="4537D94B" w14:textId="77777777" w:rsidR="0092604C" w:rsidRPr="0092604C" w:rsidRDefault="0092604C" w:rsidP="0092604C">
            <w:pPr>
              <w:spacing w:after="0" w:line="240" w:lineRule="auto"/>
              <w:rPr>
                <w:rFonts w:ascii="Calibri" w:eastAsia="Times New Roman" w:hAnsi="Calibri" w:cs="Calibri"/>
                <w:b/>
                <w:bCs/>
                <w:color w:val="000000"/>
                <w:u w:val="single"/>
              </w:rPr>
            </w:pPr>
            <w:r w:rsidRPr="0092604C">
              <w:rPr>
                <w:rFonts w:ascii="Calibri" w:eastAsia="Times New Roman" w:hAnsi="Calibri" w:cs="Calibri"/>
                <w:b/>
                <w:bCs/>
                <w:color w:val="000000"/>
                <w:u w:val="single"/>
              </w:rPr>
              <w:t>budget</w:t>
            </w:r>
          </w:p>
        </w:tc>
        <w:tc>
          <w:tcPr>
            <w:tcW w:w="1160" w:type="dxa"/>
            <w:shd w:val="clear" w:color="auto" w:fill="auto"/>
            <w:noWrap/>
            <w:vAlign w:val="bottom"/>
            <w:hideMark/>
          </w:tcPr>
          <w:p w14:paraId="0A97FDC6" w14:textId="77777777" w:rsidR="0092604C" w:rsidRPr="0092604C" w:rsidRDefault="0092604C" w:rsidP="0092604C">
            <w:pPr>
              <w:spacing w:after="0" w:line="240" w:lineRule="auto"/>
              <w:rPr>
                <w:rFonts w:ascii="Calibri" w:eastAsia="Times New Roman" w:hAnsi="Calibri" w:cs="Calibri"/>
                <w:b/>
                <w:bCs/>
                <w:color w:val="000000"/>
                <w:u w:val="single"/>
              </w:rPr>
            </w:pPr>
            <w:r w:rsidRPr="0092604C">
              <w:rPr>
                <w:rFonts w:ascii="Calibri" w:eastAsia="Times New Roman" w:hAnsi="Calibri" w:cs="Calibri"/>
                <w:b/>
                <w:bCs/>
                <w:color w:val="000000"/>
                <w:u w:val="single"/>
              </w:rPr>
              <w:t>actual</w:t>
            </w:r>
          </w:p>
        </w:tc>
        <w:tc>
          <w:tcPr>
            <w:tcW w:w="1400" w:type="dxa"/>
            <w:shd w:val="clear" w:color="auto" w:fill="auto"/>
            <w:noWrap/>
            <w:vAlign w:val="bottom"/>
            <w:hideMark/>
          </w:tcPr>
          <w:p w14:paraId="03EF3B26" w14:textId="0EB21A18" w:rsidR="0092604C" w:rsidRPr="0092604C" w:rsidRDefault="008B2BB4" w:rsidP="0092604C">
            <w:pPr>
              <w:spacing w:after="0" w:line="240" w:lineRule="auto"/>
              <w:rPr>
                <w:rFonts w:ascii="Calibri" w:eastAsia="Times New Roman" w:hAnsi="Calibri" w:cs="Calibri"/>
                <w:b/>
                <w:bCs/>
                <w:color w:val="000000"/>
                <w:u w:val="single"/>
              </w:rPr>
            </w:pPr>
            <w:r w:rsidRPr="0092604C">
              <w:rPr>
                <w:rFonts w:ascii="Calibri" w:eastAsia="Times New Roman" w:hAnsi="Calibri" w:cs="Calibri"/>
                <w:b/>
                <w:bCs/>
                <w:color w:val="000000"/>
                <w:u w:val="single"/>
              </w:rPr>
              <w:t>B</w:t>
            </w:r>
            <w:r w:rsidR="0092604C" w:rsidRPr="0092604C">
              <w:rPr>
                <w:rFonts w:ascii="Calibri" w:eastAsia="Times New Roman" w:hAnsi="Calibri" w:cs="Calibri"/>
                <w:b/>
                <w:bCs/>
                <w:color w:val="000000"/>
                <w:u w:val="single"/>
              </w:rPr>
              <w:t>alance</w:t>
            </w:r>
          </w:p>
        </w:tc>
        <w:tc>
          <w:tcPr>
            <w:tcW w:w="1240" w:type="dxa"/>
            <w:shd w:val="clear" w:color="auto" w:fill="auto"/>
            <w:noWrap/>
            <w:vAlign w:val="bottom"/>
            <w:hideMark/>
          </w:tcPr>
          <w:p w14:paraId="0BBCC659" w14:textId="30A2AF2B" w:rsidR="0092604C" w:rsidRPr="0092604C" w:rsidRDefault="0001157F" w:rsidP="0092604C">
            <w:pPr>
              <w:spacing w:after="0" w:line="240" w:lineRule="auto"/>
              <w:rPr>
                <w:rFonts w:ascii="Calibri" w:eastAsia="Times New Roman" w:hAnsi="Calibri" w:cs="Calibri"/>
                <w:b/>
                <w:bCs/>
                <w:color w:val="000000"/>
                <w:u w:val="single"/>
              </w:rPr>
            </w:pPr>
            <w:r>
              <w:rPr>
                <w:rFonts w:ascii="Calibri" w:eastAsia="Times New Roman" w:hAnsi="Calibri" w:cs="Calibri"/>
                <w:b/>
                <w:bCs/>
                <w:color w:val="000000"/>
                <w:u w:val="single"/>
              </w:rPr>
              <w:t xml:space="preserve">Agreed </w:t>
            </w:r>
            <w:r w:rsidR="0092604C" w:rsidRPr="0092604C">
              <w:rPr>
                <w:rFonts w:ascii="Calibri" w:eastAsia="Times New Roman" w:hAnsi="Calibri" w:cs="Calibri"/>
                <w:b/>
                <w:bCs/>
                <w:color w:val="000000"/>
                <w:u w:val="single"/>
              </w:rPr>
              <w:t xml:space="preserve"> 24/25</w:t>
            </w:r>
          </w:p>
        </w:tc>
        <w:tc>
          <w:tcPr>
            <w:tcW w:w="1240" w:type="dxa"/>
          </w:tcPr>
          <w:p w14:paraId="3CCAF444" w14:textId="77777777" w:rsidR="0092604C" w:rsidRPr="0092604C" w:rsidRDefault="0092604C" w:rsidP="0092604C">
            <w:pPr>
              <w:spacing w:after="0" w:line="240" w:lineRule="auto"/>
              <w:rPr>
                <w:rFonts w:ascii="Calibri" w:eastAsia="Times New Roman" w:hAnsi="Calibri" w:cs="Calibri"/>
                <w:b/>
                <w:bCs/>
                <w:color w:val="000000"/>
                <w:u w:val="single"/>
              </w:rPr>
            </w:pPr>
          </w:p>
        </w:tc>
      </w:tr>
      <w:tr w:rsidR="0092604C" w:rsidRPr="0092604C" w14:paraId="388C2B9E" w14:textId="5109AF71" w:rsidTr="0092604C">
        <w:trPr>
          <w:trHeight w:val="288"/>
        </w:trPr>
        <w:tc>
          <w:tcPr>
            <w:tcW w:w="3800" w:type="dxa"/>
            <w:shd w:val="clear" w:color="auto" w:fill="auto"/>
            <w:noWrap/>
            <w:vAlign w:val="bottom"/>
            <w:hideMark/>
          </w:tcPr>
          <w:p w14:paraId="205F71BE" w14:textId="77777777" w:rsidR="0092604C" w:rsidRPr="0092604C" w:rsidRDefault="0092604C" w:rsidP="0092604C">
            <w:pPr>
              <w:spacing w:after="0" w:line="240" w:lineRule="auto"/>
              <w:rPr>
                <w:rFonts w:ascii="Calibri" w:eastAsia="Times New Roman" w:hAnsi="Calibri" w:cs="Calibri"/>
                <w:b/>
                <w:bCs/>
                <w:color w:val="000000"/>
              </w:rPr>
            </w:pPr>
            <w:r w:rsidRPr="0092604C">
              <w:rPr>
                <w:rFonts w:ascii="Calibri" w:eastAsia="Times New Roman" w:hAnsi="Calibri" w:cs="Calibri"/>
                <w:b/>
                <w:bCs/>
                <w:color w:val="000000"/>
              </w:rPr>
              <w:t>income</w:t>
            </w:r>
          </w:p>
        </w:tc>
        <w:tc>
          <w:tcPr>
            <w:tcW w:w="960" w:type="dxa"/>
            <w:shd w:val="clear" w:color="auto" w:fill="auto"/>
            <w:noWrap/>
            <w:vAlign w:val="bottom"/>
            <w:hideMark/>
          </w:tcPr>
          <w:p w14:paraId="089B5B4C" w14:textId="77777777" w:rsidR="0092604C" w:rsidRPr="0092604C" w:rsidRDefault="0092604C" w:rsidP="0092604C">
            <w:pPr>
              <w:spacing w:after="0" w:line="240" w:lineRule="auto"/>
              <w:rPr>
                <w:rFonts w:ascii="Calibri" w:eastAsia="Times New Roman" w:hAnsi="Calibri" w:cs="Calibri"/>
                <w:b/>
                <w:bCs/>
                <w:color w:val="000000"/>
              </w:rPr>
            </w:pPr>
          </w:p>
        </w:tc>
        <w:tc>
          <w:tcPr>
            <w:tcW w:w="1160" w:type="dxa"/>
            <w:shd w:val="clear" w:color="auto" w:fill="auto"/>
            <w:noWrap/>
            <w:vAlign w:val="bottom"/>
            <w:hideMark/>
          </w:tcPr>
          <w:p w14:paraId="4B0A1AD8"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400" w:type="dxa"/>
            <w:shd w:val="clear" w:color="auto" w:fill="auto"/>
            <w:noWrap/>
            <w:vAlign w:val="bottom"/>
            <w:hideMark/>
          </w:tcPr>
          <w:p w14:paraId="5DB4BF10"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shd w:val="clear" w:color="auto" w:fill="auto"/>
            <w:noWrap/>
            <w:vAlign w:val="bottom"/>
            <w:hideMark/>
          </w:tcPr>
          <w:p w14:paraId="7A12A68B"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tcPr>
          <w:p w14:paraId="7B9C5A9D" w14:textId="77777777" w:rsidR="0092604C" w:rsidRPr="0092604C" w:rsidRDefault="0092604C" w:rsidP="0092604C">
            <w:pPr>
              <w:spacing w:after="0" w:line="240" w:lineRule="auto"/>
              <w:rPr>
                <w:rFonts w:ascii="Times New Roman" w:eastAsia="Times New Roman" w:hAnsi="Times New Roman" w:cs="Times New Roman"/>
                <w:sz w:val="20"/>
                <w:szCs w:val="20"/>
              </w:rPr>
            </w:pPr>
          </w:p>
        </w:tc>
      </w:tr>
      <w:tr w:rsidR="0092604C" w:rsidRPr="0092604C" w14:paraId="06BD5454" w14:textId="384D2DB3" w:rsidTr="0092604C">
        <w:trPr>
          <w:trHeight w:val="288"/>
        </w:trPr>
        <w:tc>
          <w:tcPr>
            <w:tcW w:w="3800" w:type="dxa"/>
            <w:shd w:val="clear" w:color="auto" w:fill="auto"/>
            <w:noWrap/>
            <w:vAlign w:val="bottom"/>
            <w:hideMark/>
          </w:tcPr>
          <w:p w14:paraId="74720F75"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precept</w:t>
            </w:r>
          </w:p>
        </w:tc>
        <w:tc>
          <w:tcPr>
            <w:tcW w:w="960" w:type="dxa"/>
            <w:shd w:val="clear" w:color="auto" w:fill="auto"/>
            <w:noWrap/>
            <w:vAlign w:val="bottom"/>
            <w:hideMark/>
          </w:tcPr>
          <w:p w14:paraId="56C7EB25"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19000</w:t>
            </w:r>
          </w:p>
        </w:tc>
        <w:tc>
          <w:tcPr>
            <w:tcW w:w="1160" w:type="dxa"/>
            <w:shd w:val="clear" w:color="auto" w:fill="auto"/>
            <w:noWrap/>
            <w:vAlign w:val="bottom"/>
            <w:hideMark/>
          </w:tcPr>
          <w:p w14:paraId="4E94DD28"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9519</w:t>
            </w:r>
          </w:p>
        </w:tc>
        <w:tc>
          <w:tcPr>
            <w:tcW w:w="1400" w:type="dxa"/>
            <w:shd w:val="clear" w:color="auto" w:fill="auto"/>
            <w:noWrap/>
            <w:vAlign w:val="bottom"/>
            <w:hideMark/>
          </w:tcPr>
          <w:p w14:paraId="3FF524E4"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9481</w:t>
            </w:r>
          </w:p>
        </w:tc>
        <w:tc>
          <w:tcPr>
            <w:tcW w:w="1240" w:type="dxa"/>
            <w:shd w:val="clear" w:color="auto" w:fill="auto"/>
            <w:noWrap/>
            <w:vAlign w:val="bottom"/>
            <w:hideMark/>
          </w:tcPr>
          <w:p w14:paraId="3A95251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21000</w:t>
            </w:r>
          </w:p>
        </w:tc>
        <w:tc>
          <w:tcPr>
            <w:tcW w:w="1240" w:type="dxa"/>
          </w:tcPr>
          <w:p w14:paraId="03DEFED4" w14:textId="7F88DF6E"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7DB8838E" w14:textId="1CE2B37B" w:rsidTr="0092604C">
        <w:trPr>
          <w:trHeight w:val="288"/>
        </w:trPr>
        <w:tc>
          <w:tcPr>
            <w:tcW w:w="3800" w:type="dxa"/>
            <w:shd w:val="clear" w:color="auto" w:fill="auto"/>
            <w:noWrap/>
            <w:vAlign w:val="bottom"/>
            <w:hideMark/>
          </w:tcPr>
          <w:p w14:paraId="2858D3FD"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cil</w:t>
            </w:r>
          </w:p>
        </w:tc>
        <w:tc>
          <w:tcPr>
            <w:tcW w:w="960" w:type="dxa"/>
            <w:shd w:val="clear" w:color="auto" w:fill="auto"/>
            <w:noWrap/>
            <w:vAlign w:val="bottom"/>
            <w:hideMark/>
          </w:tcPr>
          <w:p w14:paraId="72C95099"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3025E68F"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400" w:type="dxa"/>
            <w:shd w:val="clear" w:color="auto" w:fill="auto"/>
            <w:noWrap/>
            <w:vAlign w:val="bottom"/>
            <w:hideMark/>
          </w:tcPr>
          <w:p w14:paraId="390AC1DC"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240" w:type="dxa"/>
            <w:shd w:val="clear" w:color="auto" w:fill="auto"/>
            <w:noWrap/>
            <w:vAlign w:val="bottom"/>
            <w:hideMark/>
          </w:tcPr>
          <w:p w14:paraId="6CBBDA74"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tcPr>
          <w:p w14:paraId="400C2C75"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39FADC63" w14:textId="2E1255E1" w:rsidTr="0092604C">
        <w:trPr>
          <w:trHeight w:val="288"/>
        </w:trPr>
        <w:tc>
          <w:tcPr>
            <w:tcW w:w="3800" w:type="dxa"/>
            <w:shd w:val="clear" w:color="auto" w:fill="auto"/>
            <w:noWrap/>
            <w:vAlign w:val="bottom"/>
            <w:hideMark/>
          </w:tcPr>
          <w:p w14:paraId="2A9BE2B0"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wayleave</w:t>
            </w:r>
          </w:p>
        </w:tc>
        <w:tc>
          <w:tcPr>
            <w:tcW w:w="960" w:type="dxa"/>
            <w:shd w:val="clear" w:color="auto" w:fill="auto"/>
            <w:noWrap/>
            <w:vAlign w:val="bottom"/>
            <w:hideMark/>
          </w:tcPr>
          <w:p w14:paraId="39543668"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6EB7FDA8"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400" w:type="dxa"/>
            <w:shd w:val="clear" w:color="auto" w:fill="auto"/>
            <w:noWrap/>
            <w:vAlign w:val="bottom"/>
            <w:hideMark/>
          </w:tcPr>
          <w:p w14:paraId="238B19F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240" w:type="dxa"/>
            <w:shd w:val="clear" w:color="auto" w:fill="auto"/>
            <w:noWrap/>
            <w:vAlign w:val="bottom"/>
            <w:hideMark/>
          </w:tcPr>
          <w:p w14:paraId="2A708714"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tcPr>
          <w:p w14:paraId="10755642"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1DA038BD" w14:textId="007ADA54" w:rsidTr="0092604C">
        <w:trPr>
          <w:trHeight w:val="288"/>
        </w:trPr>
        <w:tc>
          <w:tcPr>
            <w:tcW w:w="3800" w:type="dxa"/>
            <w:shd w:val="clear" w:color="auto" w:fill="auto"/>
            <w:noWrap/>
            <w:vAlign w:val="bottom"/>
            <w:hideMark/>
          </w:tcPr>
          <w:p w14:paraId="67E59ECD"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interest on money manager</w:t>
            </w:r>
          </w:p>
        </w:tc>
        <w:tc>
          <w:tcPr>
            <w:tcW w:w="960" w:type="dxa"/>
            <w:shd w:val="clear" w:color="auto" w:fill="auto"/>
            <w:noWrap/>
            <w:vAlign w:val="bottom"/>
            <w:hideMark/>
          </w:tcPr>
          <w:p w14:paraId="6F09FA55"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6CD5833D"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684</w:t>
            </w:r>
          </w:p>
        </w:tc>
        <w:tc>
          <w:tcPr>
            <w:tcW w:w="1400" w:type="dxa"/>
            <w:shd w:val="clear" w:color="auto" w:fill="auto"/>
            <w:noWrap/>
            <w:vAlign w:val="bottom"/>
            <w:hideMark/>
          </w:tcPr>
          <w:p w14:paraId="5618BECF"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684</w:t>
            </w:r>
          </w:p>
        </w:tc>
        <w:tc>
          <w:tcPr>
            <w:tcW w:w="1240" w:type="dxa"/>
            <w:shd w:val="clear" w:color="auto" w:fill="auto"/>
            <w:noWrap/>
            <w:vAlign w:val="bottom"/>
            <w:hideMark/>
          </w:tcPr>
          <w:p w14:paraId="0E5CEA96"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tcPr>
          <w:p w14:paraId="04166C69"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03C5098A" w14:textId="6B49ABD8" w:rsidTr="0092604C">
        <w:trPr>
          <w:trHeight w:val="288"/>
        </w:trPr>
        <w:tc>
          <w:tcPr>
            <w:tcW w:w="3800" w:type="dxa"/>
            <w:shd w:val="clear" w:color="auto" w:fill="auto"/>
            <w:noWrap/>
            <w:vAlign w:val="bottom"/>
            <w:hideMark/>
          </w:tcPr>
          <w:p w14:paraId="26AD5FA3"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transfer out</w:t>
            </w:r>
          </w:p>
        </w:tc>
        <w:tc>
          <w:tcPr>
            <w:tcW w:w="960" w:type="dxa"/>
            <w:shd w:val="clear" w:color="auto" w:fill="auto"/>
            <w:noWrap/>
            <w:vAlign w:val="bottom"/>
            <w:hideMark/>
          </w:tcPr>
          <w:p w14:paraId="643AB3CC"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3B10932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-20000</w:t>
            </w:r>
          </w:p>
        </w:tc>
        <w:tc>
          <w:tcPr>
            <w:tcW w:w="1400" w:type="dxa"/>
            <w:shd w:val="clear" w:color="auto" w:fill="auto"/>
            <w:noWrap/>
            <w:vAlign w:val="bottom"/>
            <w:hideMark/>
          </w:tcPr>
          <w:p w14:paraId="05EAAE58"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shd w:val="clear" w:color="auto" w:fill="auto"/>
            <w:noWrap/>
            <w:vAlign w:val="bottom"/>
            <w:hideMark/>
          </w:tcPr>
          <w:p w14:paraId="172F11A8"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tcPr>
          <w:p w14:paraId="04526F8C" w14:textId="77777777" w:rsidR="0092604C" w:rsidRPr="0092604C" w:rsidRDefault="0092604C" w:rsidP="0092604C">
            <w:pPr>
              <w:spacing w:after="0" w:line="240" w:lineRule="auto"/>
              <w:rPr>
                <w:rFonts w:ascii="Times New Roman" w:eastAsia="Times New Roman" w:hAnsi="Times New Roman" w:cs="Times New Roman"/>
                <w:sz w:val="20"/>
                <w:szCs w:val="20"/>
              </w:rPr>
            </w:pPr>
          </w:p>
        </w:tc>
      </w:tr>
      <w:tr w:rsidR="0092604C" w:rsidRPr="0092604C" w14:paraId="464931C1" w14:textId="698DFBA3" w:rsidTr="0092604C">
        <w:trPr>
          <w:trHeight w:val="288"/>
        </w:trPr>
        <w:tc>
          <w:tcPr>
            <w:tcW w:w="3800" w:type="dxa"/>
            <w:shd w:val="clear" w:color="auto" w:fill="auto"/>
            <w:noWrap/>
            <w:vAlign w:val="bottom"/>
            <w:hideMark/>
          </w:tcPr>
          <w:p w14:paraId="390BACC1"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transfer in</w:t>
            </w:r>
          </w:p>
        </w:tc>
        <w:tc>
          <w:tcPr>
            <w:tcW w:w="960" w:type="dxa"/>
            <w:shd w:val="clear" w:color="auto" w:fill="auto"/>
            <w:noWrap/>
            <w:vAlign w:val="bottom"/>
            <w:hideMark/>
          </w:tcPr>
          <w:p w14:paraId="0FEF35BE"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66ED7464"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20000</w:t>
            </w:r>
          </w:p>
        </w:tc>
        <w:tc>
          <w:tcPr>
            <w:tcW w:w="1400" w:type="dxa"/>
            <w:shd w:val="clear" w:color="auto" w:fill="auto"/>
            <w:noWrap/>
            <w:vAlign w:val="bottom"/>
            <w:hideMark/>
          </w:tcPr>
          <w:p w14:paraId="3E970D46"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shd w:val="clear" w:color="auto" w:fill="auto"/>
            <w:noWrap/>
            <w:vAlign w:val="bottom"/>
            <w:hideMark/>
          </w:tcPr>
          <w:p w14:paraId="43E51451"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tcPr>
          <w:p w14:paraId="06FB9BBF" w14:textId="77777777" w:rsidR="0092604C" w:rsidRPr="0092604C" w:rsidRDefault="0092604C" w:rsidP="0092604C">
            <w:pPr>
              <w:spacing w:after="0" w:line="240" w:lineRule="auto"/>
              <w:rPr>
                <w:rFonts w:ascii="Times New Roman" w:eastAsia="Times New Roman" w:hAnsi="Times New Roman" w:cs="Times New Roman"/>
                <w:sz w:val="20"/>
                <w:szCs w:val="20"/>
              </w:rPr>
            </w:pPr>
          </w:p>
        </w:tc>
      </w:tr>
      <w:tr w:rsidR="0092604C" w:rsidRPr="0092604C" w14:paraId="653064F7" w14:textId="7D92A7B4" w:rsidTr="0092604C">
        <w:trPr>
          <w:trHeight w:val="288"/>
        </w:trPr>
        <w:tc>
          <w:tcPr>
            <w:tcW w:w="3800" w:type="dxa"/>
            <w:shd w:val="clear" w:color="auto" w:fill="auto"/>
            <w:noWrap/>
            <w:vAlign w:val="bottom"/>
            <w:hideMark/>
          </w:tcPr>
          <w:p w14:paraId="01069A26"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 xml:space="preserve"> vat refund</w:t>
            </w:r>
          </w:p>
        </w:tc>
        <w:tc>
          <w:tcPr>
            <w:tcW w:w="960" w:type="dxa"/>
            <w:shd w:val="clear" w:color="auto" w:fill="auto"/>
            <w:noWrap/>
            <w:vAlign w:val="bottom"/>
            <w:hideMark/>
          </w:tcPr>
          <w:p w14:paraId="75545FE5"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40EFC7F5"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400" w:type="dxa"/>
            <w:shd w:val="clear" w:color="auto" w:fill="auto"/>
            <w:noWrap/>
            <w:vAlign w:val="bottom"/>
            <w:hideMark/>
          </w:tcPr>
          <w:p w14:paraId="49D6D972"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240" w:type="dxa"/>
            <w:shd w:val="clear" w:color="auto" w:fill="auto"/>
            <w:noWrap/>
            <w:vAlign w:val="bottom"/>
            <w:hideMark/>
          </w:tcPr>
          <w:p w14:paraId="5260C347"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tcPr>
          <w:p w14:paraId="7E38A2DE"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32248DBD" w14:textId="5DCD0FDD" w:rsidTr="0092604C">
        <w:trPr>
          <w:trHeight w:val="300"/>
        </w:trPr>
        <w:tc>
          <w:tcPr>
            <w:tcW w:w="3800" w:type="dxa"/>
            <w:shd w:val="clear" w:color="auto" w:fill="auto"/>
            <w:noWrap/>
            <w:vAlign w:val="bottom"/>
            <w:hideMark/>
          </w:tcPr>
          <w:p w14:paraId="0C9E4055"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2E16C63C"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19000</w:t>
            </w:r>
          </w:p>
        </w:tc>
        <w:tc>
          <w:tcPr>
            <w:tcW w:w="1160" w:type="dxa"/>
            <w:shd w:val="clear" w:color="auto" w:fill="auto"/>
            <w:noWrap/>
            <w:vAlign w:val="bottom"/>
            <w:hideMark/>
          </w:tcPr>
          <w:p w14:paraId="3ABFBEF8"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10203</w:t>
            </w:r>
          </w:p>
        </w:tc>
        <w:tc>
          <w:tcPr>
            <w:tcW w:w="1400" w:type="dxa"/>
            <w:shd w:val="clear" w:color="auto" w:fill="auto"/>
            <w:noWrap/>
            <w:vAlign w:val="bottom"/>
            <w:hideMark/>
          </w:tcPr>
          <w:p w14:paraId="690DFB65"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10165</w:t>
            </w:r>
          </w:p>
        </w:tc>
        <w:tc>
          <w:tcPr>
            <w:tcW w:w="1240" w:type="dxa"/>
            <w:shd w:val="clear" w:color="auto" w:fill="auto"/>
            <w:noWrap/>
            <w:vAlign w:val="bottom"/>
            <w:hideMark/>
          </w:tcPr>
          <w:p w14:paraId="58724096"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21000</w:t>
            </w:r>
          </w:p>
        </w:tc>
        <w:tc>
          <w:tcPr>
            <w:tcW w:w="1240" w:type="dxa"/>
          </w:tcPr>
          <w:p w14:paraId="1EE67CCF"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46F19275" w14:textId="0B4EDDC8" w:rsidTr="0092604C">
        <w:trPr>
          <w:trHeight w:val="288"/>
        </w:trPr>
        <w:tc>
          <w:tcPr>
            <w:tcW w:w="3800" w:type="dxa"/>
            <w:shd w:val="clear" w:color="auto" w:fill="auto"/>
            <w:noWrap/>
            <w:vAlign w:val="bottom"/>
            <w:hideMark/>
          </w:tcPr>
          <w:p w14:paraId="3F5E5DEF" w14:textId="0BDDB0F9" w:rsidR="0092604C" w:rsidRPr="0092604C" w:rsidRDefault="0092604C" w:rsidP="0092604C">
            <w:pPr>
              <w:spacing w:after="0" w:line="240" w:lineRule="auto"/>
              <w:rPr>
                <w:rFonts w:ascii="Calibri" w:eastAsia="Times New Roman" w:hAnsi="Calibri" w:cs="Calibri"/>
                <w:b/>
                <w:bCs/>
                <w:color w:val="000000"/>
              </w:rPr>
            </w:pPr>
            <w:r w:rsidRPr="0092604C">
              <w:rPr>
                <w:rFonts w:ascii="Calibri" w:eastAsia="Times New Roman" w:hAnsi="Calibri" w:cs="Calibri"/>
                <w:b/>
                <w:bCs/>
                <w:color w:val="000000"/>
              </w:rPr>
              <w:t>Expenditure</w:t>
            </w:r>
          </w:p>
        </w:tc>
        <w:tc>
          <w:tcPr>
            <w:tcW w:w="960" w:type="dxa"/>
            <w:shd w:val="clear" w:color="auto" w:fill="auto"/>
            <w:noWrap/>
            <w:vAlign w:val="bottom"/>
            <w:hideMark/>
          </w:tcPr>
          <w:p w14:paraId="22465E3C" w14:textId="77777777" w:rsidR="0092604C" w:rsidRPr="0092604C" w:rsidRDefault="0092604C" w:rsidP="0092604C">
            <w:pPr>
              <w:spacing w:after="0" w:line="240" w:lineRule="auto"/>
              <w:rPr>
                <w:rFonts w:ascii="Calibri" w:eastAsia="Times New Roman" w:hAnsi="Calibri" w:cs="Calibri"/>
                <w:b/>
                <w:bCs/>
                <w:color w:val="000000"/>
              </w:rPr>
            </w:pPr>
          </w:p>
        </w:tc>
        <w:tc>
          <w:tcPr>
            <w:tcW w:w="1160" w:type="dxa"/>
            <w:shd w:val="clear" w:color="auto" w:fill="auto"/>
            <w:noWrap/>
            <w:vAlign w:val="bottom"/>
            <w:hideMark/>
          </w:tcPr>
          <w:p w14:paraId="0099F76C"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400" w:type="dxa"/>
            <w:shd w:val="clear" w:color="auto" w:fill="auto"/>
            <w:noWrap/>
            <w:vAlign w:val="bottom"/>
            <w:hideMark/>
          </w:tcPr>
          <w:p w14:paraId="2DB5929F"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shd w:val="clear" w:color="auto" w:fill="auto"/>
            <w:noWrap/>
            <w:vAlign w:val="bottom"/>
            <w:hideMark/>
          </w:tcPr>
          <w:p w14:paraId="29C6B3EF"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tcPr>
          <w:p w14:paraId="6B9EE731" w14:textId="77777777" w:rsidR="0092604C" w:rsidRPr="0092604C" w:rsidRDefault="0092604C" w:rsidP="0092604C">
            <w:pPr>
              <w:spacing w:after="0" w:line="240" w:lineRule="auto"/>
              <w:rPr>
                <w:rFonts w:ascii="Times New Roman" w:eastAsia="Times New Roman" w:hAnsi="Times New Roman" w:cs="Times New Roman"/>
                <w:sz w:val="20"/>
                <w:szCs w:val="20"/>
              </w:rPr>
            </w:pPr>
          </w:p>
        </w:tc>
      </w:tr>
      <w:tr w:rsidR="0092604C" w:rsidRPr="0092604C" w14:paraId="6ACCDFB8" w14:textId="4A184314" w:rsidTr="0092604C">
        <w:trPr>
          <w:trHeight w:val="288"/>
        </w:trPr>
        <w:tc>
          <w:tcPr>
            <w:tcW w:w="3800" w:type="dxa"/>
            <w:shd w:val="clear" w:color="auto" w:fill="auto"/>
            <w:noWrap/>
            <w:vAlign w:val="bottom"/>
            <w:hideMark/>
          </w:tcPr>
          <w:p w14:paraId="3C8C5E4B" w14:textId="314F6C7C"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Salary</w:t>
            </w:r>
          </w:p>
        </w:tc>
        <w:tc>
          <w:tcPr>
            <w:tcW w:w="960" w:type="dxa"/>
            <w:shd w:val="clear" w:color="auto" w:fill="auto"/>
            <w:noWrap/>
            <w:vAlign w:val="bottom"/>
            <w:hideMark/>
          </w:tcPr>
          <w:p w14:paraId="700A45D9"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6000</w:t>
            </w:r>
          </w:p>
        </w:tc>
        <w:tc>
          <w:tcPr>
            <w:tcW w:w="1160" w:type="dxa"/>
            <w:shd w:val="clear" w:color="auto" w:fill="auto"/>
            <w:noWrap/>
            <w:vAlign w:val="bottom"/>
            <w:hideMark/>
          </w:tcPr>
          <w:p w14:paraId="55269788"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5372</w:t>
            </w:r>
          </w:p>
        </w:tc>
        <w:tc>
          <w:tcPr>
            <w:tcW w:w="1400" w:type="dxa"/>
            <w:shd w:val="clear" w:color="auto" w:fill="auto"/>
            <w:noWrap/>
            <w:vAlign w:val="bottom"/>
            <w:hideMark/>
          </w:tcPr>
          <w:p w14:paraId="4490266E"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628</w:t>
            </w:r>
          </w:p>
        </w:tc>
        <w:tc>
          <w:tcPr>
            <w:tcW w:w="1240" w:type="dxa"/>
            <w:shd w:val="clear" w:color="auto" w:fill="auto"/>
            <w:noWrap/>
            <w:vAlign w:val="bottom"/>
            <w:hideMark/>
          </w:tcPr>
          <w:p w14:paraId="691F249F"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6500</w:t>
            </w:r>
          </w:p>
        </w:tc>
        <w:tc>
          <w:tcPr>
            <w:tcW w:w="1240" w:type="dxa"/>
          </w:tcPr>
          <w:p w14:paraId="1FD22EE8" w14:textId="1E3FD49A" w:rsidR="0092604C" w:rsidRPr="0092604C" w:rsidRDefault="0092604C" w:rsidP="0092604C">
            <w:pPr>
              <w:spacing w:after="0" w:line="240" w:lineRule="auto"/>
              <w:jc w:val="right"/>
              <w:rPr>
                <w:rFonts w:ascii="Calibri" w:eastAsia="Times New Roman" w:hAnsi="Calibri" w:cs="Calibri"/>
                <w:color w:val="000000"/>
              </w:rPr>
            </w:pPr>
            <w:r>
              <w:rPr>
                <w:rFonts w:ascii="Calibri" w:eastAsia="Times New Roman" w:hAnsi="Calibri" w:cs="Calibri"/>
                <w:color w:val="000000"/>
              </w:rPr>
              <w:t>5%</w:t>
            </w:r>
          </w:p>
        </w:tc>
      </w:tr>
      <w:tr w:rsidR="0092604C" w:rsidRPr="0092604C" w14:paraId="6743A228" w14:textId="5D5E4F8C" w:rsidTr="0092604C">
        <w:trPr>
          <w:trHeight w:val="288"/>
        </w:trPr>
        <w:tc>
          <w:tcPr>
            <w:tcW w:w="3800" w:type="dxa"/>
            <w:shd w:val="clear" w:color="auto" w:fill="auto"/>
            <w:noWrap/>
            <w:vAlign w:val="bottom"/>
            <w:hideMark/>
          </w:tcPr>
          <w:p w14:paraId="50AF8EA1" w14:textId="45E4F3B9"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Admin</w:t>
            </w:r>
          </w:p>
        </w:tc>
        <w:tc>
          <w:tcPr>
            <w:tcW w:w="960" w:type="dxa"/>
            <w:shd w:val="clear" w:color="auto" w:fill="auto"/>
            <w:noWrap/>
            <w:vAlign w:val="bottom"/>
            <w:hideMark/>
          </w:tcPr>
          <w:p w14:paraId="79FF88D5"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3000</w:t>
            </w:r>
          </w:p>
        </w:tc>
        <w:tc>
          <w:tcPr>
            <w:tcW w:w="1160" w:type="dxa"/>
            <w:shd w:val="clear" w:color="auto" w:fill="auto"/>
            <w:noWrap/>
            <w:vAlign w:val="bottom"/>
            <w:hideMark/>
          </w:tcPr>
          <w:p w14:paraId="5B31451E"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550</w:t>
            </w:r>
          </w:p>
        </w:tc>
        <w:tc>
          <w:tcPr>
            <w:tcW w:w="1400" w:type="dxa"/>
            <w:shd w:val="clear" w:color="auto" w:fill="auto"/>
            <w:noWrap/>
            <w:vAlign w:val="bottom"/>
            <w:hideMark/>
          </w:tcPr>
          <w:p w14:paraId="0C3585EA"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2450</w:t>
            </w:r>
          </w:p>
        </w:tc>
        <w:tc>
          <w:tcPr>
            <w:tcW w:w="1240" w:type="dxa"/>
            <w:shd w:val="clear" w:color="auto" w:fill="auto"/>
            <w:noWrap/>
            <w:vAlign w:val="bottom"/>
            <w:hideMark/>
          </w:tcPr>
          <w:p w14:paraId="7C5F18B4"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3000</w:t>
            </w:r>
          </w:p>
        </w:tc>
        <w:tc>
          <w:tcPr>
            <w:tcW w:w="1240" w:type="dxa"/>
          </w:tcPr>
          <w:p w14:paraId="061EA2D4"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6366832D" w14:textId="605940E2" w:rsidTr="0092604C">
        <w:trPr>
          <w:trHeight w:val="288"/>
        </w:trPr>
        <w:tc>
          <w:tcPr>
            <w:tcW w:w="3800" w:type="dxa"/>
            <w:shd w:val="clear" w:color="auto" w:fill="auto"/>
            <w:noWrap/>
            <w:vAlign w:val="bottom"/>
            <w:hideMark/>
          </w:tcPr>
          <w:p w14:paraId="28B0C09C" w14:textId="0653BD8C"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Hmrc</w:t>
            </w:r>
          </w:p>
        </w:tc>
        <w:tc>
          <w:tcPr>
            <w:tcW w:w="960" w:type="dxa"/>
            <w:shd w:val="clear" w:color="auto" w:fill="auto"/>
            <w:noWrap/>
            <w:vAlign w:val="bottom"/>
            <w:hideMark/>
          </w:tcPr>
          <w:p w14:paraId="1FD9DF9D"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046453B2"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400" w:type="dxa"/>
            <w:shd w:val="clear" w:color="auto" w:fill="auto"/>
            <w:noWrap/>
            <w:vAlign w:val="bottom"/>
            <w:hideMark/>
          </w:tcPr>
          <w:p w14:paraId="17EB75FC"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240" w:type="dxa"/>
            <w:shd w:val="clear" w:color="auto" w:fill="auto"/>
            <w:noWrap/>
            <w:vAlign w:val="bottom"/>
            <w:hideMark/>
          </w:tcPr>
          <w:p w14:paraId="3F19FF5E"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tcPr>
          <w:p w14:paraId="5B1AFBD6"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463432C5" w14:textId="353C2380" w:rsidTr="0092604C">
        <w:trPr>
          <w:trHeight w:val="288"/>
        </w:trPr>
        <w:tc>
          <w:tcPr>
            <w:tcW w:w="3800" w:type="dxa"/>
            <w:shd w:val="clear" w:color="auto" w:fill="auto"/>
            <w:noWrap/>
            <w:vAlign w:val="bottom"/>
            <w:hideMark/>
          </w:tcPr>
          <w:p w14:paraId="6EC340DE"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play area</w:t>
            </w:r>
          </w:p>
        </w:tc>
        <w:tc>
          <w:tcPr>
            <w:tcW w:w="960" w:type="dxa"/>
            <w:shd w:val="clear" w:color="auto" w:fill="auto"/>
            <w:noWrap/>
            <w:vAlign w:val="bottom"/>
            <w:hideMark/>
          </w:tcPr>
          <w:p w14:paraId="539C7796"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8400</w:t>
            </w:r>
          </w:p>
        </w:tc>
        <w:tc>
          <w:tcPr>
            <w:tcW w:w="1160" w:type="dxa"/>
            <w:shd w:val="clear" w:color="auto" w:fill="auto"/>
            <w:noWrap/>
            <w:vAlign w:val="bottom"/>
            <w:hideMark/>
          </w:tcPr>
          <w:p w14:paraId="34A4A7E9"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4099</w:t>
            </w:r>
          </w:p>
        </w:tc>
        <w:tc>
          <w:tcPr>
            <w:tcW w:w="1400" w:type="dxa"/>
            <w:shd w:val="clear" w:color="auto" w:fill="auto"/>
            <w:noWrap/>
            <w:vAlign w:val="bottom"/>
            <w:hideMark/>
          </w:tcPr>
          <w:p w14:paraId="2BCA5722"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4301</w:t>
            </w:r>
          </w:p>
        </w:tc>
        <w:tc>
          <w:tcPr>
            <w:tcW w:w="1240" w:type="dxa"/>
            <w:shd w:val="clear" w:color="auto" w:fill="auto"/>
            <w:noWrap/>
            <w:vAlign w:val="bottom"/>
            <w:hideMark/>
          </w:tcPr>
          <w:p w14:paraId="0C7D83C1"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9000</w:t>
            </w:r>
          </w:p>
        </w:tc>
        <w:tc>
          <w:tcPr>
            <w:tcW w:w="1240" w:type="dxa"/>
          </w:tcPr>
          <w:p w14:paraId="5F2AA869"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1E97C51E" w14:textId="028BA5DB" w:rsidTr="0092604C">
        <w:trPr>
          <w:trHeight w:val="288"/>
        </w:trPr>
        <w:tc>
          <w:tcPr>
            <w:tcW w:w="3800" w:type="dxa"/>
            <w:shd w:val="clear" w:color="auto" w:fill="auto"/>
            <w:noWrap/>
            <w:vAlign w:val="bottom"/>
            <w:hideMark/>
          </w:tcPr>
          <w:p w14:paraId="5B8C771F"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bus shelter</w:t>
            </w:r>
          </w:p>
        </w:tc>
        <w:tc>
          <w:tcPr>
            <w:tcW w:w="960" w:type="dxa"/>
            <w:shd w:val="clear" w:color="auto" w:fill="auto"/>
            <w:noWrap/>
            <w:vAlign w:val="bottom"/>
            <w:hideMark/>
          </w:tcPr>
          <w:p w14:paraId="36C2CC02"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1200</w:t>
            </w:r>
          </w:p>
        </w:tc>
        <w:tc>
          <w:tcPr>
            <w:tcW w:w="1160" w:type="dxa"/>
            <w:shd w:val="clear" w:color="auto" w:fill="auto"/>
            <w:noWrap/>
            <w:vAlign w:val="bottom"/>
            <w:hideMark/>
          </w:tcPr>
          <w:p w14:paraId="6A194A35"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400" w:type="dxa"/>
            <w:shd w:val="clear" w:color="auto" w:fill="auto"/>
            <w:noWrap/>
            <w:vAlign w:val="bottom"/>
            <w:hideMark/>
          </w:tcPr>
          <w:p w14:paraId="6740B928"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1200</w:t>
            </w:r>
          </w:p>
        </w:tc>
        <w:tc>
          <w:tcPr>
            <w:tcW w:w="1240" w:type="dxa"/>
            <w:shd w:val="clear" w:color="auto" w:fill="auto"/>
            <w:noWrap/>
            <w:vAlign w:val="bottom"/>
            <w:hideMark/>
          </w:tcPr>
          <w:p w14:paraId="390C0E92"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1200</w:t>
            </w:r>
          </w:p>
        </w:tc>
        <w:tc>
          <w:tcPr>
            <w:tcW w:w="1240" w:type="dxa"/>
          </w:tcPr>
          <w:p w14:paraId="426670A4"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578865F8" w14:textId="6EFC1241" w:rsidTr="0092604C">
        <w:trPr>
          <w:trHeight w:val="288"/>
        </w:trPr>
        <w:tc>
          <w:tcPr>
            <w:tcW w:w="3800" w:type="dxa"/>
            <w:shd w:val="clear" w:color="auto" w:fill="auto"/>
            <w:noWrap/>
            <w:vAlign w:val="bottom"/>
            <w:hideMark/>
          </w:tcPr>
          <w:p w14:paraId="3F71CDB7" w14:textId="1466C21A"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Website</w:t>
            </w:r>
          </w:p>
        </w:tc>
        <w:tc>
          <w:tcPr>
            <w:tcW w:w="960" w:type="dxa"/>
            <w:shd w:val="clear" w:color="auto" w:fill="auto"/>
            <w:noWrap/>
            <w:vAlign w:val="bottom"/>
            <w:hideMark/>
          </w:tcPr>
          <w:p w14:paraId="0BEDB9B4"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w:t>
            </w:r>
          </w:p>
        </w:tc>
        <w:tc>
          <w:tcPr>
            <w:tcW w:w="1160" w:type="dxa"/>
            <w:shd w:val="clear" w:color="auto" w:fill="auto"/>
            <w:noWrap/>
            <w:vAlign w:val="bottom"/>
            <w:hideMark/>
          </w:tcPr>
          <w:p w14:paraId="39F9E829"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80</w:t>
            </w:r>
          </w:p>
        </w:tc>
        <w:tc>
          <w:tcPr>
            <w:tcW w:w="1400" w:type="dxa"/>
            <w:shd w:val="clear" w:color="auto" w:fill="auto"/>
            <w:noWrap/>
            <w:vAlign w:val="bottom"/>
            <w:hideMark/>
          </w:tcPr>
          <w:p w14:paraId="434C4875"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420</w:t>
            </w:r>
          </w:p>
        </w:tc>
        <w:tc>
          <w:tcPr>
            <w:tcW w:w="1240" w:type="dxa"/>
            <w:shd w:val="clear" w:color="auto" w:fill="auto"/>
            <w:noWrap/>
            <w:vAlign w:val="bottom"/>
            <w:hideMark/>
          </w:tcPr>
          <w:p w14:paraId="608488FE"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w:t>
            </w:r>
          </w:p>
        </w:tc>
        <w:tc>
          <w:tcPr>
            <w:tcW w:w="1240" w:type="dxa"/>
          </w:tcPr>
          <w:p w14:paraId="57552DD0"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28668603" w14:textId="79CB7B78" w:rsidTr="0092604C">
        <w:trPr>
          <w:trHeight w:val="288"/>
        </w:trPr>
        <w:tc>
          <w:tcPr>
            <w:tcW w:w="3800" w:type="dxa"/>
            <w:shd w:val="clear" w:color="auto" w:fill="auto"/>
            <w:noWrap/>
            <w:vAlign w:val="bottom"/>
            <w:hideMark/>
          </w:tcPr>
          <w:p w14:paraId="26BCB1F0" w14:textId="4ACAABC0"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Training</w:t>
            </w:r>
          </w:p>
        </w:tc>
        <w:tc>
          <w:tcPr>
            <w:tcW w:w="960" w:type="dxa"/>
            <w:shd w:val="clear" w:color="auto" w:fill="auto"/>
            <w:noWrap/>
            <w:vAlign w:val="bottom"/>
            <w:hideMark/>
          </w:tcPr>
          <w:p w14:paraId="30030BAC"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w:t>
            </w:r>
          </w:p>
        </w:tc>
        <w:tc>
          <w:tcPr>
            <w:tcW w:w="1160" w:type="dxa"/>
            <w:shd w:val="clear" w:color="auto" w:fill="auto"/>
            <w:noWrap/>
            <w:vAlign w:val="bottom"/>
            <w:hideMark/>
          </w:tcPr>
          <w:p w14:paraId="7FE383E5"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140</w:t>
            </w:r>
          </w:p>
        </w:tc>
        <w:tc>
          <w:tcPr>
            <w:tcW w:w="1400" w:type="dxa"/>
            <w:shd w:val="clear" w:color="auto" w:fill="auto"/>
            <w:noWrap/>
            <w:vAlign w:val="bottom"/>
            <w:hideMark/>
          </w:tcPr>
          <w:p w14:paraId="5647F428"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360</w:t>
            </w:r>
          </w:p>
        </w:tc>
        <w:tc>
          <w:tcPr>
            <w:tcW w:w="1240" w:type="dxa"/>
            <w:shd w:val="clear" w:color="auto" w:fill="auto"/>
            <w:noWrap/>
            <w:vAlign w:val="bottom"/>
            <w:hideMark/>
          </w:tcPr>
          <w:p w14:paraId="216E8810"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w:t>
            </w:r>
          </w:p>
        </w:tc>
        <w:tc>
          <w:tcPr>
            <w:tcW w:w="1240" w:type="dxa"/>
          </w:tcPr>
          <w:p w14:paraId="0E4CB4EA"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093E7D37" w14:textId="2FC53479" w:rsidTr="0092604C">
        <w:trPr>
          <w:trHeight w:val="288"/>
        </w:trPr>
        <w:tc>
          <w:tcPr>
            <w:tcW w:w="3800" w:type="dxa"/>
            <w:shd w:val="clear" w:color="auto" w:fill="auto"/>
            <w:noWrap/>
            <w:vAlign w:val="bottom"/>
            <w:hideMark/>
          </w:tcPr>
          <w:p w14:paraId="002FDD69"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community events</w:t>
            </w:r>
          </w:p>
        </w:tc>
        <w:tc>
          <w:tcPr>
            <w:tcW w:w="960" w:type="dxa"/>
            <w:shd w:val="clear" w:color="auto" w:fill="auto"/>
            <w:noWrap/>
            <w:vAlign w:val="bottom"/>
            <w:hideMark/>
          </w:tcPr>
          <w:p w14:paraId="474DC116"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0CF54ED3"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119</w:t>
            </w:r>
          </w:p>
        </w:tc>
        <w:tc>
          <w:tcPr>
            <w:tcW w:w="1400" w:type="dxa"/>
            <w:shd w:val="clear" w:color="auto" w:fill="auto"/>
            <w:noWrap/>
            <w:vAlign w:val="bottom"/>
            <w:hideMark/>
          </w:tcPr>
          <w:p w14:paraId="39DDB0BF"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-119</w:t>
            </w:r>
          </w:p>
        </w:tc>
        <w:tc>
          <w:tcPr>
            <w:tcW w:w="1240" w:type="dxa"/>
            <w:shd w:val="clear" w:color="auto" w:fill="auto"/>
            <w:noWrap/>
            <w:vAlign w:val="bottom"/>
            <w:hideMark/>
          </w:tcPr>
          <w:p w14:paraId="08D25CC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2000</w:t>
            </w:r>
          </w:p>
        </w:tc>
        <w:tc>
          <w:tcPr>
            <w:tcW w:w="1240" w:type="dxa"/>
          </w:tcPr>
          <w:p w14:paraId="3B7ADA07"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3C8193EE" w14:textId="730B10BD" w:rsidTr="0092604C">
        <w:trPr>
          <w:trHeight w:val="288"/>
        </w:trPr>
        <w:tc>
          <w:tcPr>
            <w:tcW w:w="3800" w:type="dxa"/>
            <w:shd w:val="clear" w:color="auto" w:fill="auto"/>
            <w:noWrap/>
            <w:vAlign w:val="bottom"/>
            <w:hideMark/>
          </w:tcPr>
          <w:p w14:paraId="3D565390"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play equipment</w:t>
            </w:r>
          </w:p>
        </w:tc>
        <w:tc>
          <w:tcPr>
            <w:tcW w:w="960" w:type="dxa"/>
            <w:shd w:val="clear" w:color="auto" w:fill="auto"/>
            <w:noWrap/>
            <w:vAlign w:val="bottom"/>
            <w:hideMark/>
          </w:tcPr>
          <w:p w14:paraId="33D09813"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1200</w:t>
            </w:r>
          </w:p>
        </w:tc>
        <w:tc>
          <w:tcPr>
            <w:tcW w:w="1160" w:type="dxa"/>
            <w:shd w:val="clear" w:color="auto" w:fill="auto"/>
            <w:noWrap/>
            <w:vAlign w:val="bottom"/>
            <w:hideMark/>
          </w:tcPr>
          <w:p w14:paraId="6466E5C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400" w:type="dxa"/>
            <w:shd w:val="clear" w:color="auto" w:fill="auto"/>
            <w:noWrap/>
            <w:vAlign w:val="bottom"/>
            <w:hideMark/>
          </w:tcPr>
          <w:p w14:paraId="5A8A953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1200</w:t>
            </w:r>
          </w:p>
        </w:tc>
        <w:tc>
          <w:tcPr>
            <w:tcW w:w="1240" w:type="dxa"/>
            <w:shd w:val="clear" w:color="auto" w:fill="auto"/>
            <w:noWrap/>
            <w:vAlign w:val="bottom"/>
            <w:hideMark/>
          </w:tcPr>
          <w:p w14:paraId="118BD546"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4100</w:t>
            </w:r>
          </w:p>
        </w:tc>
        <w:tc>
          <w:tcPr>
            <w:tcW w:w="1240" w:type="dxa"/>
          </w:tcPr>
          <w:p w14:paraId="0A8E0678"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03BF0C13" w14:textId="059ADAFA" w:rsidTr="0092604C">
        <w:trPr>
          <w:trHeight w:val="288"/>
        </w:trPr>
        <w:tc>
          <w:tcPr>
            <w:tcW w:w="3800" w:type="dxa"/>
            <w:shd w:val="clear" w:color="auto" w:fill="auto"/>
            <w:noWrap/>
            <w:vAlign w:val="bottom"/>
            <w:hideMark/>
          </w:tcPr>
          <w:p w14:paraId="5214DF76"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payroll costs</w:t>
            </w:r>
          </w:p>
        </w:tc>
        <w:tc>
          <w:tcPr>
            <w:tcW w:w="960" w:type="dxa"/>
            <w:shd w:val="clear" w:color="auto" w:fill="auto"/>
            <w:noWrap/>
            <w:vAlign w:val="bottom"/>
            <w:hideMark/>
          </w:tcPr>
          <w:p w14:paraId="05CD8F15"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80</w:t>
            </w:r>
          </w:p>
        </w:tc>
        <w:tc>
          <w:tcPr>
            <w:tcW w:w="1160" w:type="dxa"/>
            <w:shd w:val="clear" w:color="auto" w:fill="auto"/>
            <w:noWrap/>
            <w:vAlign w:val="bottom"/>
            <w:hideMark/>
          </w:tcPr>
          <w:p w14:paraId="39F6CA9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104</w:t>
            </w:r>
          </w:p>
        </w:tc>
        <w:tc>
          <w:tcPr>
            <w:tcW w:w="1400" w:type="dxa"/>
            <w:shd w:val="clear" w:color="auto" w:fill="auto"/>
            <w:noWrap/>
            <w:vAlign w:val="bottom"/>
            <w:hideMark/>
          </w:tcPr>
          <w:p w14:paraId="4BC77C11"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-24</w:t>
            </w:r>
          </w:p>
        </w:tc>
        <w:tc>
          <w:tcPr>
            <w:tcW w:w="1240" w:type="dxa"/>
            <w:shd w:val="clear" w:color="auto" w:fill="auto"/>
            <w:noWrap/>
            <w:vAlign w:val="bottom"/>
            <w:hideMark/>
          </w:tcPr>
          <w:p w14:paraId="3EEF7743"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120</w:t>
            </w:r>
          </w:p>
        </w:tc>
        <w:tc>
          <w:tcPr>
            <w:tcW w:w="1240" w:type="dxa"/>
          </w:tcPr>
          <w:p w14:paraId="20CF50D6"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140D0C5B" w14:textId="4C5CD511" w:rsidTr="0092604C">
        <w:trPr>
          <w:trHeight w:val="288"/>
        </w:trPr>
        <w:tc>
          <w:tcPr>
            <w:tcW w:w="3800" w:type="dxa"/>
            <w:shd w:val="clear" w:color="auto" w:fill="auto"/>
            <w:noWrap/>
            <w:vAlign w:val="bottom"/>
            <w:hideMark/>
          </w:tcPr>
          <w:p w14:paraId="533EFA5C" w14:textId="270ADA49"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Subscriptions</w:t>
            </w:r>
          </w:p>
        </w:tc>
        <w:tc>
          <w:tcPr>
            <w:tcW w:w="960" w:type="dxa"/>
            <w:shd w:val="clear" w:color="auto" w:fill="auto"/>
            <w:noWrap/>
            <w:vAlign w:val="bottom"/>
            <w:hideMark/>
          </w:tcPr>
          <w:p w14:paraId="321783E0"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300</w:t>
            </w:r>
          </w:p>
        </w:tc>
        <w:tc>
          <w:tcPr>
            <w:tcW w:w="1160" w:type="dxa"/>
            <w:shd w:val="clear" w:color="auto" w:fill="auto"/>
            <w:noWrap/>
            <w:vAlign w:val="bottom"/>
            <w:hideMark/>
          </w:tcPr>
          <w:p w14:paraId="4B2AE3C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558</w:t>
            </w:r>
          </w:p>
        </w:tc>
        <w:tc>
          <w:tcPr>
            <w:tcW w:w="1400" w:type="dxa"/>
            <w:shd w:val="clear" w:color="auto" w:fill="auto"/>
            <w:noWrap/>
            <w:vAlign w:val="bottom"/>
            <w:hideMark/>
          </w:tcPr>
          <w:p w14:paraId="4771BE29"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-258</w:t>
            </w:r>
          </w:p>
        </w:tc>
        <w:tc>
          <w:tcPr>
            <w:tcW w:w="1240" w:type="dxa"/>
            <w:shd w:val="clear" w:color="auto" w:fill="auto"/>
            <w:noWrap/>
            <w:vAlign w:val="bottom"/>
            <w:hideMark/>
          </w:tcPr>
          <w:p w14:paraId="7198F572"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300</w:t>
            </w:r>
          </w:p>
        </w:tc>
        <w:tc>
          <w:tcPr>
            <w:tcW w:w="1240" w:type="dxa"/>
          </w:tcPr>
          <w:p w14:paraId="2066D747"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1E424E54" w14:textId="245D7A10" w:rsidTr="0092604C">
        <w:trPr>
          <w:trHeight w:val="300"/>
        </w:trPr>
        <w:tc>
          <w:tcPr>
            <w:tcW w:w="3800" w:type="dxa"/>
            <w:shd w:val="clear" w:color="auto" w:fill="auto"/>
            <w:noWrap/>
            <w:vAlign w:val="bottom"/>
            <w:hideMark/>
          </w:tcPr>
          <w:p w14:paraId="539FAEF0"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bank charges</w:t>
            </w:r>
          </w:p>
        </w:tc>
        <w:tc>
          <w:tcPr>
            <w:tcW w:w="960" w:type="dxa"/>
            <w:shd w:val="clear" w:color="auto" w:fill="auto"/>
            <w:noWrap/>
            <w:vAlign w:val="bottom"/>
            <w:hideMark/>
          </w:tcPr>
          <w:p w14:paraId="300709A6"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100</w:t>
            </w:r>
          </w:p>
        </w:tc>
        <w:tc>
          <w:tcPr>
            <w:tcW w:w="1160" w:type="dxa"/>
            <w:shd w:val="clear" w:color="auto" w:fill="auto"/>
            <w:noWrap/>
            <w:vAlign w:val="bottom"/>
            <w:hideMark/>
          </w:tcPr>
          <w:p w14:paraId="190A04B1"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87</w:t>
            </w:r>
          </w:p>
        </w:tc>
        <w:tc>
          <w:tcPr>
            <w:tcW w:w="1400" w:type="dxa"/>
            <w:shd w:val="clear" w:color="auto" w:fill="auto"/>
            <w:noWrap/>
            <w:vAlign w:val="bottom"/>
            <w:hideMark/>
          </w:tcPr>
          <w:p w14:paraId="3062B68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13</w:t>
            </w:r>
          </w:p>
        </w:tc>
        <w:tc>
          <w:tcPr>
            <w:tcW w:w="1240" w:type="dxa"/>
            <w:shd w:val="clear" w:color="auto" w:fill="auto"/>
            <w:noWrap/>
            <w:vAlign w:val="bottom"/>
            <w:hideMark/>
          </w:tcPr>
          <w:p w14:paraId="5601CDD5"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100</w:t>
            </w:r>
          </w:p>
        </w:tc>
        <w:tc>
          <w:tcPr>
            <w:tcW w:w="1240" w:type="dxa"/>
          </w:tcPr>
          <w:p w14:paraId="3120854A"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445DFCEC" w14:textId="47A63AAE" w:rsidTr="0092604C">
        <w:trPr>
          <w:trHeight w:val="300"/>
        </w:trPr>
        <w:tc>
          <w:tcPr>
            <w:tcW w:w="3800" w:type="dxa"/>
            <w:shd w:val="clear" w:color="auto" w:fill="auto"/>
            <w:noWrap/>
            <w:vAlign w:val="bottom"/>
            <w:hideMark/>
          </w:tcPr>
          <w:p w14:paraId="70C3C035"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 xml:space="preserve">consultancy </w:t>
            </w:r>
          </w:p>
        </w:tc>
        <w:tc>
          <w:tcPr>
            <w:tcW w:w="960" w:type="dxa"/>
            <w:shd w:val="clear" w:color="auto" w:fill="auto"/>
            <w:noWrap/>
            <w:vAlign w:val="bottom"/>
            <w:hideMark/>
          </w:tcPr>
          <w:p w14:paraId="20B1AD56"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5B538E4A"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1908</w:t>
            </w:r>
          </w:p>
        </w:tc>
        <w:tc>
          <w:tcPr>
            <w:tcW w:w="1400" w:type="dxa"/>
            <w:shd w:val="clear" w:color="auto" w:fill="auto"/>
            <w:noWrap/>
            <w:vAlign w:val="bottom"/>
            <w:hideMark/>
          </w:tcPr>
          <w:p w14:paraId="2F8682C1"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-1908</w:t>
            </w:r>
          </w:p>
        </w:tc>
        <w:tc>
          <w:tcPr>
            <w:tcW w:w="1240" w:type="dxa"/>
            <w:shd w:val="clear" w:color="auto" w:fill="auto"/>
            <w:noWrap/>
            <w:vAlign w:val="bottom"/>
            <w:hideMark/>
          </w:tcPr>
          <w:p w14:paraId="5652DFBB"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tcPr>
          <w:p w14:paraId="4F25F409"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0567037E" w14:textId="7E0FDA67" w:rsidTr="0092604C">
        <w:trPr>
          <w:trHeight w:val="288"/>
        </w:trPr>
        <w:tc>
          <w:tcPr>
            <w:tcW w:w="3800" w:type="dxa"/>
            <w:shd w:val="clear" w:color="auto" w:fill="auto"/>
            <w:noWrap/>
            <w:vAlign w:val="bottom"/>
            <w:hideMark/>
          </w:tcPr>
          <w:p w14:paraId="64BCCA77"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grass cutting</w:t>
            </w:r>
          </w:p>
        </w:tc>
        <w:tc>
          <w:tcPr>
            <w:tcW w:w="960" w:type="dxa"/>
            <w:shd w:val="clear" w:color="auto" w:fill="auto"/>
            <w:noWrap/>
            <w:vAlign w:val="bottom"/>
            <w:hideMark/>
          </w:tcPr>
          <w:p w14:paraId="39B0242D"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5000</w:t>
            </w:r>
          </w:p>
        </w:tc>
        <w:tc>
          <w:tcPr>
            <w:tcW w:w="1160" w:type="dxa"/>
            <w:shd w:val="clear" w:color="auto" w:fill="auto"/>
            <w:noWrap/>
            <w:vAlign w:val="bottom"/>
            <w:hideMark/>
          </w:tcPr>
          <w:p w14:paraId="3568B03C"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2398</w:t>
            </w:r>
          </w:p>
        </w:tc>
        <w:tc>
          <w:tcPr>
            <w:tcW w:w="1400" w:type="dxa"/>
            <w:shd w:val="clear" w:color="auto" w:fill="auto"/>
            <w:noWrap/>
            <w:vAlign w:val="bottom"/>
            <w:hideMark/>
          </w:tcPr>
          <w:p w14:paraId="0C3DB821"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2602</w:t>
            </w:r>
          </w:p>
        </w:tc>
        <w:tc>
          <w:tcPr>
            <w:tcW w:w="1240" w:type="dxa"/>
            <w:shd w:val="clear" w:color="auto" w:fill="auto"/>
            <w:noWrap/>
            <w:vAlign w:val="bottom"/>
            <w:hideMark/>
          </w:tcPr>
          <w:p w14:paraId="36CD84A8"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5000</w:t>
            </w:r>
          </w:p>
        </w:tc>
        <w:tc>
          <w:tcPr>
            <w:tcW w:w="1240" w:type="dxa"/>
          </w:tcPr>
          <w:p w14:paraId="413A9927"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32E409C9" w14:textId="00125134" w:rsidTr="0092604C">
        <w:trPr>
          <w:trHeight w:val="288"/>
        </w:trPr>
        <w:tc>
          <w:tcPr>
            <w:tcW w:w="3800" w:type="dxa"/>
            <w:shd w:val="clear" w:color="auto" w:fill="auto"/>
            <w:noWrap/>
            <w:vAlign w:val="bottom"/>
            <w:hideMark/>
          </w:tcPr>
          <w:p w14:paraId="5BFD9FCF" w14:textId="43F8249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Insurance</w:t>
            </w:r>
          </w:p>
        </w:tc>
        <w:tc>
          <w:tcPr>
            <w:tcW w:w="960" w:type="dxa"/>
            <w:shd w:val="clear" w:color="auto" w:fill="auto"/>
            <w:noWrap/>
            <w:vAlign w:val="bottom"/>
            <w:hideMark/>
          </w:tcPr>
          <w:p w14:paraId="2BE8BA64"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1A436147"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1174</w:t>
            </w:r>
          </w:p>
        </w:tc>
        <w:tc>
          <w:tcPr>
            <w:tcW w:w="1400" w:type="dxa"/>
            <w:shd w:val="clear" w:color="auto" w:fill="auto"/>
            <w:noWrap/>
            <w:vAlign w:val="bottom"/>
            <w:hideMark/>
          </w:tcPr>
          <w:p w14:paraId="25F79731"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-1174</w:t>
            </w:r>
          </w:p>
        </w:tc>
        <w:tc>
          <w:tcPr>
            <w:tcW w:w="1240" w:type="dxa"/>
            <w:shd w:val="clear" w:color="auto" w:fill="auto"/>
            <w:noWrap/>
            <w:vAlign w:val="bottom"/>
            <w:hideMark/>
          </w:tcPr>
          <w:p w14:paraId="267007B2"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1200</w:t>
            </w:r>
          </w:p>
        </w:tc>
        <w:tc>
          <w:tcPr>
            <w:tcW w:w="1240" w:type="dxa"/>
          </w:tcPr>
          <w:p w14:paraId="59C1D7CF"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5795DE57" w14:textId="7C810893" w:rsidTr="0092604C">
        <w:trPr>
          <w:trHeight w:val="288"/>
        </w:trPr>
        <w:tc>
          <w:tcPr>
            <w:tcW w:w="3800" w:type="dxa"/>
            <w:shd w:val="clear" w:color="auto" w:fill="auto"/>
            <w:noWrap/>
            <w:vAlign w:val="bottom"/>
            <w:hideMark/>
          </w:tcPr>
          <w:p w14:paraId="715840DA"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room hire</w:t>
            </w:r>
          </w:p>
        </w:tc>
        <w:tc>
          <w:tcPr>
            <w:tcW w:w="960" w:type="dxa"/>
            <w:shd w:val="clear" w:color="auto" w:fill="auto"/>
            <w:noWrap/>
            <w:vAlign w:val="bottom"/>
            <w:hideMark/>
          </w:tcPr>
          <w:p w14:paraId="61BCED6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w:t>
            </w:r>
          </w:p>
        </w:tc>
        <w:tc>
          <w:tcPr>
            <w:tcW w:w="1160" w:type="dxa"/>
            <w:shd w:val="clear" w:color="auto" w:fill="auto"/>
            <w:noWrap/>
            <w:vAlign w:val="bottom"/>
            <w:hideMark/>
          </w:tcPr>
          <w:p w14:paraId="27ED1663"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400" w:type="dxa"/>
            <w:shd w:val="clear" w:color="auto" w:fill="auto"/>
            <w:noWrap/>
            <w:vAlign w:val="bottom"/>
            <w:hideMark/>
          </w:tcPr>
          <w:p w14:paraId="4D8098C0"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w:t>
            </w:r>
          </w:p>
        </w:tc>
        <w:tc>
          <w:tcPr>
            <w:tcW w:w="1240" w:type="dxa"/>
            <w:shd w:val="clear" w:color="auto" w:fill="auto"/>
            <w:noWrap/>
            <w:vAlign w:val="bottom"/>
            <w:hideMark/>
          </w:tcPr>
          <w:p w14:paraId="5970CDD9"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w:t>
            </w:r>
          </w:p>
        </w:tc>
        <w:tc>
          <w:tcPr>
            <w:tcW w:w="1240" w:type="dxa"/>
          </w:tcPr>
          <w:p w14:paraId="7D32D7D9"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5F43A5CA" w14:textId="228FA821" w:rsidTr="0092604C">
        <w:trPr>
          <w:trHeight w:val="288"/>
        </w:trPr>
        <w:tc>
          <w:tcPr>
            <w:tcW w:w="3800" w:type="dxa"/>
            <w:shd w:val="clear" w:color="auto" w:fill="auto"/>
            <w:noWrap/>
            <w:vAlign w:val="bottom"/>
            <w:hideMark/>
          </w:tcPr>
          <w:p w14:paraId="2B7F87A6" w14:textId="6AA8A4D6"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Vat</w:t>
            </w:r>
          </w:p>
        </w:tc>
        <w:tc>
          <w:tcPr>
            <w:tcW w:w="960" w:type="dxa"/>
            <w:shd w:val="clear" w:color="auto" w:fill="auto"/>
            <w:noWrap/>
            <w:vAlign w:val="bottom"/>
            <w:hideMark/>
          </w:tcPr>
          <w:p w14:paraId="5683AF30"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14E4B402"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800</w:t>
            </w:r>
          </w:p>
        </w:tc>
        <w:tc>
          <w:tcPr>
            <w:tcW w:w="1400" w:type="dxa"/>
            <w:shd w:val="clear" w:color="auto" w:fill="auto"/>
            <w:noWrap/>
            <w:vAlign w:val="bottom"/>
            <w:hideMark/>
          </w:tcPr>
          <w:p w14:paraId="24DA75F6"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-800</w:t>
            </w:r>
          </w:p>
        </w:tc>
        <w:tc>
          <w:tcPr>
            <w:tcW w:w="1240" w:type="dxa"/>
            <w:shd w:val="clear" w:color="auto" w:fill="auto"/>
            <w:noWrap/>
            <w:vAlign w:val="bottom"/>
            <w:hideMark/>
          </w:tcPr>
          <w:p w14:paraId="6BEC31E9"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tcPr>
          <w:p w14:paraId="7C31BD0C"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20D0ED07" w14:textId="1B2E6501" w:rsidTr="0092604C">
        <w:trPr>
          <w:trHeight w:val="288"/>
        </w:trPr>
        <w:tc>
          <w:tcPr>
            <w:tcW w:w="3800" w:type="dxa"/>
            <w:shd w:val="clear" w:color="auto" w:fill="auto"/>
            <w:noWrap/>
            <w:vAlign w:val="bottom"/>
            <w:hideMark/>
          </w:tcPr>
          <w:p w14:paraId="413C10D2" w14:textId="47B46042"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Audit</w:t>
            </w:r>
          </w:p>
        </w:tc>
        <w:tc>
          <w:tcPr>
            <w:tcW w:w="960" w:type="dxa"/>
            <w:shd w:val="clear" w:color="auto" w:fill="auto"/>
            <w:noWrap/>
            <w:vAlign w:val="bottom"/>
            <w:hideMark/>
          </w:tcPr>
          <w:p w14:paraId="385E2B58"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0FB1ADC2"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150</w:t>
            </w:r>
          </w:p>
        </w:tc>
        <w:tc>
          <w:tcPr>
            <w:tcW w:w="1400" w:type="dxa"/>
            <w:shd w:val="clear" w:color="auto" w:fill="auto"/>
            <w:noWrap/>
            <w:vAlign w:val="bottom"/>
            <w:hideMark/>
          </w:tcPr>
          <w:p w14:paraId="2E639656"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-150</w:t>
            </w:r>
          </w:p>
        </w:tc>
        <w:tc>
          <w:tcPr>
            <w:tcW w:w="1240" w:type="dxa"/>
            <w:shd w:val="clear" w:color="auto" w:fill="auto"/>
            <w:noWrap/>
            <w:vAlign w:val="bottom"/>
            <w:hideMark/>
          </w:tcPr>
          <w:p w14:paraId="3D8B372F"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150</w:t>
            </w:r>
          </w:p>
        </w:tc>
        <w:tc>
          <w:tcPr>
            <w:tcW w:w="1240" w:type="dxa"/>
          </w:tcPr>
          <w:p w14:paraId="5DE5A3B7"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05EE20DF" w14:textId="4DC680D7" w:rsidTr="0092604C">
        <w:trPr>
          <w:trHeight w:val="288"/>
        </w:trPr>
        <w:tc>
          <w:tcPr>
            <w:tcW w:w="3800" w:type="dxa"/>
            <w:shd w:val="clear" w:color="auto" w:fill="auto"/>
            <w:noWrap/>
            <w:vAlign w:val="bottom"/>
            <w:hideMark/>
          </w:tcPr>
          <w:p w14:paraId="0A21EF0D"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burial ground</w:t>
            </w:r>
          </w:p>
        </w:tc>
        <w:tc>
          <w:tcPr>
            <w:tcW w:w="960" w:type="dxa"/>
            <w:shd w:val="clear" w:color="auto" w:fill="auto"/>
            <w:noWrap/>
            <w:vAlign w:val="bottom"/>
            <w:hideMark/>
          </w:tcPr>
          <w:p w14:paraId="52DC8077"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70393EA7"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400" w:type="dxa"/>
            <w:shd w:val="clear" w:color="auto" w:fill="auto"/>
            <w:noWrap/>
            <w:vAlign w:val="bottom"/>
            <w:hideMark/>
          </w:tcPr>
          <w:p w14:paraId="5F257C4F"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240" w:type="dxa"/>
            <w:shd w:val="clear" w:color="auto" w:fill="auto"/>
            <w:noWrap/>
            <w:vAlign w:val="bottom"/>
            <w:hideMark/>
          </w:tcPr>
          <w:p w14:paraId="3C1ED56A"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tcPr>
          <w:p w14:paraId="53499E62"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7BFE3CEF" w14:textId="4A4DED1E" w:rsidTr="0092604C">
        <w:trPr>
          <w:trHeight w:val="288"/>
        </w:trPr>
        <w:tc>
          <w:tcPr>
            <w:tcW w:w="3800" w:type="dxa"/>
            <w:shd w:val="clear" w:color="auto" w:fill="auto"/>
            <w:noWrap/>
            <w:vAlign w:val="bottom"/>
            <w:hideMark/>
          </w:tcPr>
          <w:p w14:paraId="1B6FCAEE"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dog and waste bins</w:t>
            </w:r>
          </w:p>
        </w:tc>
        <w:tc>
          <w:tcPr>
            <w:tcW w:w="960" w:type="dxa"/>
            <w:shd w:val="clear" w:color="auto" w:fill="auto"/>
            <w:noWrap/>
            <w:vAlign w:val="bottom"/>
            <w:hideMark/>
          </w:tcPr>
          <w:p w14:paraId="2AC8BD9E"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721F0FDE"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400" w:type="dxa"/>
            <w:shd w:val="clear" w:color="auto" w:fill="auto"/>
            <w:noWrap/>
            <w:vAlign w:val="bottom"/>
            <w:hideMark/>
          </w:tcPr>
          <w:p w14:paraId="2CB09DB4"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240" w:type="dxa"/>
            <w:shd w:val="clear" w:color="auto" w:fill="auto"/>
            <w:noWrap/>
            <w:vAlign w:val="bottom"/>
            <w:hideMark/>
          </w:tcPr>
          <w:p w14:paraId="0E9EC528"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250</w:t>
            </w:r>
          </w:p>
        </w:tc>
        <w:tc>
          <w:tcPr>
            <w:tcW w:w="1240" w:type="dxa"/>
          </w:tcPr>
          <w:p w14:paraId="2A8E77BC"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5B333E4C" w14:textId="369426FD" w:rsidTr="0092604C">
        <w:trPr>
          <w:trHeight w:val="288"/>
        </w:trPr>
        <w:tc>
          <w:tcPr>
            <w:tcW w:w="3800" w:type="dxa"/>
            <w:shd w:val="clear" w:color="auto" w:fill="auto"/>
            <w:noWrap/>
            <w:vAlign w:val="bottom"/>
            <w:hideMark/>
          </w:tcPr>
          <w:p w14:paraId="63749FDF" w14:textId="4B390F9F"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Grants</w:t>
            </w:r>
          </w:p>
        </w:tc>
        <w:tc>
          <w:tcPr>
            <w:tcW w:w="960" w:type="dxa"/>
            <w:shd w:val="clear" w:color="auto" w:fill="auto"/>
            <w:noWrap/>
            <w:vAlign w:val="bottom"/>
            <w:hideMark/>
          </w:tcPr>
          <w:p w14:paraId="0C262261"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2E019A16"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400" w:type="dxa"/>
            <w:shd w:val="clear" w:color="auto" w:fill="auto"/>
            <w:noWrap/>
            <w:vAlign w:val="bottom"/>
            <w:hideMark/>
          </w:tcPr>
          <w:p w14:paraId="0E811656"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shd w:val="clear" w:color="auto" w:fill="auto"/>
            <w:noWrap/>
            <w:vAlign w:val="bottom"/>
            <w:hideMark/>
          </w:tcPr>
          <w:p w14:paraId="09429AA4"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2580</w:t>
            </w:r>
          </w:p>
        </w:tc>
        <w:tc>
          <w:tcPr>
            <w:tcW w:w="1240" w:type="dxa"/>
          </w:tcPr>
          <w:p w14:paraId="6CA87A85"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2621856D" w14:textId="16712C84" w:rsidTr="0092604C">
        <w:trPr>
          <w:trHeight w:val="300"/>
        </w:trPr>
        <w:tc>
          <w:tcPr>
            <w:tcW w:w="3800" w:type="dxa"/>
            <w:shd w:val="clear" w:color="auto" w:fill="auto"/>
            <w:noWrap/>
            <w:vAlign w:val="bottom"/>
            <w:hideMark/>
          </w:tcPr>
          <w:p w14:paraId="57E9D6B4"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total expenditure</w:t>
            </w:r>
          </w:p>
        </w:tc>
        <w:tc>
          <w:tcPr>
            <w:tcW w:w="960" w:type="dxa"/>
            <w:shd w:val="clear" w:color="auto" w:fill="auto"/>
            <w:noWrap/>
            <w:vAlign w:val="bottom"/>
            <w:hideMark/>
          </w:tcPr>
          <w:p w14:paraId="40DEA336"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26780</w:t>
            </w:r>
          </w:p>
        </w:tc>
        <w:tc>
          <w:tcPr>
            <w:tcW w:w="1160" w:type="dxa"/>
            <w:shd w:val="clear" w:color="auto" w:fill="auto"/>
            <w:noWrap/>
            <w:vAlign w:val="bottom"/>
            <w:hideMark/>
          </w:tcPr>
          <w:p w14:paraId="38283711"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17538</w:t>
            </w:r>
          </w:p>
        </w:tc>
        <w:tc>
          <w:tcPr>
            <w:tcW w:w="1400" w:type="dxa"/>
            <w:shd w:val="clear" w:color="auto" w:fill="auto"/>
            <w:noWrap/>
            <w:vAlign w:val="bottom"/>
            <w:hideMark/>
          </w:tcPr>
          <w:p w14:paraId="79D568F4"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9242</w:t>
            </w:r>
          </w:p>
        </w:tc>
        <w:tc>
          <w:tcPr>
            <w:tcW w:w="1240" w:type="dxa"/>
            <w:shd w:val="clear" w:color="auto" w:fill="auto"/>
            <w:noWrap/>
            <w:vAlign w:val="bottom"/>
            <w:hideMark/>
          </w:tcPr>
          <w:p w14:paraId="0B285A6C"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37000</w:t>
            </w:r>
          </w:p>
        </w:tc>
        <w:tc>
          <w:tcPr>
            <w:tcW w:w="1240" w:type="dxa"/>
          </w:tcPr>
          <w:p w14:paraId="0EC58286"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673F9EC9" w14:textId="4A2CF57E" w:rsidTr="0092604C">
        <w:trPr>
          <w:trHeight w:val="288"/>
        </w:trPr>
        <w:tc>
          <w:tcPr>
            <w:tcW w:w="3800" w:type="dxa"/>
            <w:shd w:val="clear" w:color="auto" w:fill="auto"/>
            <w:noWrap/>
            <w:vAlign w:val="bottom"/>
            <w:hideMark/>
          </w:tcPr>
          <w:p w14:paraId="6F08762B"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balance to/from reserves</w:t>
            </w:r>
          </w:p>
        </w:tc>
        <w:tc>
          <w:tcPr>
            <w:tcW w:w="960" w:type="dxa"/>
            <w:shd w:val="clear" w:color="auto" w:fill="auto"/>
            <w:noWrap/>
            <w:vAlign w:val="bottom"/>
            <w:hideMark/>
          </w:tcPr>
          <w:p w14:paraId="32AA4C14"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-7780</w:t>
            </w:r>
          </w:p>
        </w:tc>
        <w:tc>
          <w:tcPr>
            <w:tcW w:w="1160" w:type="dxa"/>
            <w:shd w:val="clear" w:color="auto" w:fill="auto"/>
            <w:noWrap/>
            <w:vAlign w:val="bottom"/>
            <w:hideMark/>
          </w:tcPr>
          <w:p w14:paraId="4A3569DD" w14:textId="77777777" w:rsidR="0092604C" w:rsidRPr="0092604C" w:rsidRDefault="0092604C" w:rsidP="0092604C">
            <w:pPr>
              <w:spacing w:after="0" w:line="240" w:lineRule="auto"/>
              <w:jc w:val="right"/>
              <w:rPr>
                <w:rFonts w:ascii="Calibri" w:eastAsia="Times New Roman" w:hAnsi="Calibri" w:cs="Calibri"/>
                <w:color w:val="000000"/>
              </w:rPr>
            </w:pPr>
          </w:p>
        </w:tc>
        <w:tc>
          <w:tcPr>
            <w:tcW w:w="1400" w:type="dxa"/>
            <w:shd w:val="clear" w:color="auto" w:fill="auto"/>
            <w:noWrap/>
            <w:vAlign w:val="bottom"/>
            <w:hideMark/>
          </w:tcPr>
          <w:p w14:paraId="7E2B31E0"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shd w:val="clear" w:color="auto" w:fill="auto"/>
            <w:noWrap/>
            <w:vAlign w:val="bottom"/>
            <w:hideMark/>
          </w:tcPr>
          <w:p w14:paraId="5A256279"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-16000</w:t>
            </w:r>
          </w:p>
        </w:tc>
        <w:tc>
          <w:tcPr>
            <w:tcW w:w="1240" w:type="dxa"/>
          </w:tcPr>
          <w:p w14:paraId="39D2C00F"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7F747BB3" w14:textId="651EDEC2" w:rsidTr="0092604C">
        <w:trPr>
          <w:trHeight w:val="300"/>
        </w:trPr>
        <w:tc>
          <w:tcPr>
            <w:tcW w:w="3800" w:type="dxa"/>
            <w:shd w:val="clear" w:color="auto" w:fill="auto"/>
            <w:noWrap/>
            <w:vAlign w:val="bottom"/>
            <w:hideMark/>
          </w:tcPr>
          <w:p w14:paraId="0EBB7544" w14:textId="77777777" w:rsidR="0092604C" w:rsidRPr="0092604C" w:rsidRDefault="0092604C" w:rsidP="0092604C">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488E68ED"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19000</w:t>
            </w:r>
          </w:p>
        </w:tc>
        <w:tc>
          <w:tcPr>
            <w:tcW w:w="1160" w:type="dxa"/>
            <w:shd w:val="clear" w:color="auto" w:fill="auto"/>
            <w:noWrap/>
            <w:vAlign w:val="bottom"/>
            <w:hideMark/>
          </w:tcPr>
          <w:p w14:paraId="1A5C20EB" w14:textId="77777777" w:rsidR="0092604C" w:rsidRPr="0092604C" w:rsidRDefault="0092604C" w:rsidP="0092604C">
            <w:pPr>
              <w:spacing w:after="0" w:line="240" w:lineRule="auto"/>
              <w:jc w:val="right"/>
              <w:rPr>
                <w:rFonts w:ascii="Calibri" w:eastAsia="Times New Roman" w:hAnsi="Calibri" w:cs="Calibri"/>
                <w:color w:val="000000"/>
              </w:rPr>
            </w:pPr>
          </w:p>
        </w:tc>
        <w:tc>
          <w:tcPr>
            <w:tcW w:w="1400" w:type="dxa"/>
            <w:shd w:val="clear" w:color="auto" w:fill="auto"/>
            <w:noWrap/>
            <w:vAlign w:val="bottom"/>
            <w:hideMark/>
          </w:tcPr>
          <w:p w14:paraId="5B67A286"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shd w:val="clear" w:color="auto" w:fill="auto"/>
            <w:noWrap/>
            <w:vAlign w:val="bottom"/>
            <w:hideMark/>
          </w:tcPr>
          <w:p w14:paraId="31D2CFA3"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21000</w:t>
            </w:r>
          </w:p>
        </w:tc>
        <w:tc>
          <w:tcPr>
            <w:tcW w:w="1240" w:type="dxa"/>
          </w:tcPr>
          <w:p w14:paraId="6C54941D" w14:textId="77777777" w:rsidR="0092604C" w:rsidRPr="0092604C" w:rsidRDefault="0092604C" w:rsidP="0092604C">
            <w:pPr>
              <w:spacing w:after="0" w:line="240" w:lineRule="auto"/>
              <w:jc w:val="right"/>
              <w:rPr>
                <w:rFonts w:ascii="Calibri" w:eastAsia="Times New Roman" w:hAnsi="Calibri" w:cs="Calibri"/>
                <w:color w:val="000000"/>
              </w:rPr>
            </w:pPr>
          </w:p>
        </w:tc>
      </w:tr>
    </w:tbl>
    <w:p w14:paraId="48E4014E" w14:textId="77777777" w:rsidR="005B55D3" w:rsidRDefault="005B55D3" w:rsidP="007A5508">
      <w:pPr>
        <w:jc w:val="center"/>
        <w:rPr>
          <w:rFonts w:ascii="Calibri" w:eastAsia="Calibri" w:hAnsi="Calibri" w:cs="Calibri"/>
          <w:i/>
          <w:color w:val="008000"/>
          <w:sz w:val="32"/>
          <w:szCs w:val="32"/>
        </w:rPr>
      </w:pPr>
    </w:p>
    <w:p w14:paraId="67103173" w14:textId="689A9B4C" w:rsidR="005B55D3" w:rsidRDefault="0092604C" w:rsidP="0092604C">
      <w:pPr>
        <w:rPr>
          <w:rFonts w:ascii="Calibri" w:eastAsia="Calibri" w:hAnsi="Calibri" w:cs="Calibri"/>
          <w:i/>
          <w:color w:val="008000"/>
          <w:sz w:val="32"/>
          <w:szCs w:val="32"/>
        </w:rPr>
      </w:pPr>
      <w:r w:rsidRPr="0092604C">
        <w:rPr>
          <w:rFonts w:ascii="Calibri" w:eastAsia="Calibri" w:hAnsi="Calibri" w:cs="Calibri"/>
          <w:i/>
          <w:color w:val="008000"/>
        </w:rPr>
        <w:t>Play area, grants, play equipment are being financed from reserves on this proposed budget</w:t>
      </w:r>
    </w:p>
    <w:p w14:paraId="79AFA836" w14:textId="0E70962B" w:rsidR="0092604C" w:rsidRPr="0092604C" w:rsidRDefault="0092604C" w:rsidP="0092604C">
      <w:pPr>
        <w:rPr>
          <w:rFonts w:ascii="Calibri" w:eastAsia="Calibri" w:hAnsi="Calibri" w:cs="Calibri"/>
          <w:i/>
          <w:color w:val="008000"/>
        </w:rPr>
      </w:pPr>
      <w:r w:rsidRPr="0092604C">
        <w:rPr>
          <w:rFonts w:ascii="Calibri" w:eastAsia="Calibri" w:hAnsi="Calibri" w:cs="Calibri"/>
          <w:i/>
          <w:color w:val="008000"/>
        </w:rPr>
        <w:t>Precept increase by 10% but will not cost householders a 10% increase as tax base will increase but will also need to be recalculated to take into account the loss</w:t>
      </w:r>
      <w:r>
        <w:rPr>
          <w:rFonts w:ascii="Calibri" w:eastAsia="Calibri" w:hAnsi="Calibri" w:cs="Calibri"/>
          <w:i/>
          <w:color w:val="008000"/>
          <w:sz w:val="32"/>
          <w:szCs w:val="32"/>
        </w:rPr>
        <w:t xml:space="preserve"> </w:t>
      </w:r>
      <w:r w:rsidRPr="0092604C">
        <w:rPr>
          <w:rFonts w:ascii="Calibri" w:eastAsia="Calibri" w:hAnsi="Calibri" w:cs="Calibri"/>
          <w:i/>
          <w:color w:val="008000"/>
        </w:rPr>
        <w:t>of households now classified as in Longford</w:t>
      </w:r>
    </w:p>
    <w:p w14:paraId="15C4F36F" w14:textId="35E5B2D5" w:rsidR="005B55D3" w:rsidRPr="0092604C" w:rsidRDefault="0092604C" w:rsidP="00D65C7A">
      <w:pPr>
        <w:rPr>
          <w:rFonts w:ascii="Calibri" w:eastAsia="Calibri" w:hAnsi="Calibri" w:cs="Calibri"/>
          <w:i/>
          <w:color w:val="008000"/>
        </w:rPr>
      </w:pPr>
      <w:r w:rsidRPr="0092604C">
        <w:rPr>
          <w:rFonts w:ascii="Calibri" w:eastAsia="Calibri" w:hAnsi="Calibri" w:cs="Calibri"/>
          <w:i/>
          <w:color w:val="008000"/>
        </w:rPr>
        <w:t>Salary increase provision 5%</w:t>
      </w:r>
    </w:p>
    <w:sectPr w:rsidR="005B55D3" w:rsidRPr="0092604C" w:rsidSect="00647198">
      <w:pgSz w:w="11906" w:h="16838"/>
      <w:pgMar w:top="709"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22D3"/>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F0C45"/>
    <w:multiLevelType w:val="hybridMultilevel"/>
    <w:tmpl w:val="E0B8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66FDE"/>
    <w:multiLevelType w:val="hybridMultilevel"/>
    <w:tmpl w:val="DB0AB6E6"/>
    <w:lvl w:ilvl="0" w:tplc="0809000F">
      <w:start w:val="1"/>
      <w:numFmt w:val="decimal"/>
      <w:lvlText w:val="%1."/>
      <w:lvlJc w:val="left"/>
      <w:pPr>
        <w:ind w:left="1920" w:hanging="360"/>
      </w:pPr>
    </w:lvl>
    <w:lvl w:ilvl="1" w:tplc="08090019" w:tentative="1">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3" w15:restartNumberingAfterBreak="0">
    <w:nsid w:val="20BB4C08"/>
    <w:multiLevelType w:val="hybridMultilevel"/>
    <w:tmpl w:val="472E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B787D"/>
    <w:multiLevelType w:val="hybridMultilevel"/>
    <w:tmpl w:val="4C62E25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5" w15:restartNumberingAfterBreak="0">
    <w:nsid w:val="30434274"/>
    <w:multiLevelType w:val="hybridMultilevel"/>
    <w:tmpl w:val="3CB0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511D5"/>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6448FD"/>
    <w:multiLevelType w:val="hybridMultilevel"/>
    <w:tmpl w:val="EB06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20FA5"/>
    <w:multiLevelType w:val="hybridMultilevel"/>
    <w:tmpl w:val="09509576"/>
    <w:lvl w:ilvl="0" w:tplc="DC44D654">
      <w:start w:val="6"/>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496E3A1C"/>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0D1525"/>
    <w:multiLevelType w:val="hybridMultilevel"/>
    <w:tmpl w:val="34AC0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9D751B"/>
    <w:multiLevelType w:val="hybridMultilevel"/>
    <w:tmpl w:val="CB40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6E70B9"/>
    <w:multiLevelType w:val="hybridMultilevel"/>
    <w:tmpl w:val="9132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F11ACA"/>
    <w:multiLevelType w:val="hybridMultilevel"/>
    <w:tmpl w:val="849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2652D6"/>
    <w:multiLevelType w:val="hybridMultilevel"/>
    <w:tmpl w:val="4A669DA0"/>
    <w:lvl w:ilvl="0" w:tplc="6B2A9CA2">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613AD5"/>
    <w:multiLevelType w:val="hybridMultilevel"/>
    <w:tmpl w:val="62C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4510CC"/>
    <w:multiLevelType w:val="hybridMultilevel"/>
    <w:tmpl w:val="27E6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7236FC"/>
    <w:multiLevelType w:val="hybridMultilevel"/>
    <w:tmpl w:val="D97ABB74"/>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7E3C0769"/>
    <w:multiLevelType w:val="hybridMultilevel"/>
    <w:tmpl w:val="F976BE66"/>
    <w:lvl w:ilvl="0" w:tplc="08090001">
      <w:start w:val="1"/>
      <w:numFmt w:val="bullet"/>
      <w:lvlText w:val=""/>
      <w:lvlJc w:val="left"/>
      <w:pPr>
        <w:ind w:left="331" w:hanging="360"/>
      </w:pPr>
      <w:rPr>
        <w:rFonts w:ascii="Symbol" w:hAnsi="Symbol" w:hint="default"/>
      </w:rPr>
    </w:lvl>
    <w:lvl w:ilvl="1" w:tplc="08090003" w:tentative="1">
      <w:start w:val="1"/>
      <w:numFmt w:val="bullet"/>
      <w:lvlText w:val="o"/>
      <w:lvlJc w:val="left"/>
      <w:pPr>
        <w:ind w:left="1051" w:hanging="360"/>
      </w:pPr>
      <w:rPr>
        <w:rFonts w:ascii="Courier New" w:hAnsi="Courier New" w:cs="Courier New" w:hint="default"/>
      </w:rPr>
    </w:lvl>
    <w:lvl w:ilvl="2" w:tplc="08090005" w:tentative="1">
      <w:start w:val="1"/>
      <w:numFmt w:val="bullet"/>
      <w:lvlText w:val=""/>
      <w:lvlJc w:val="left"/>
      <w:pPr>
        <w:ind w:left="1771" w:hanging="360"/>
      </w:pPr>
      <w:rPr>
        <w:rFonts w:ascii="Wingdings" w:hAnsi="Wingdings" w:hint="default"/>
      </w:rPr>
    </w:lvl>
    <w:lvl w:ilvl="3" w:tplc="08090001" w:tentative="1">
      <w:start w:val="1"/>
      <w:numFmt w:val="bullet"/>
      <w:lvlText w:val=""/>
      <w:lvlJc w:val="left"/>
      <w:pPr>
        <w:ind w:left="2491" w:hanging="360"/>
      </w:pPr>
      <w:rPr>
        <w:rFonts w:ascii="Symbol" w:hAnsi="Symbol" w:hint="default"/>
      </w:rPr>
    </w:lvl>
    <w:lvl w:ilvl="4" w:tplc="08090003" w:tentative="1">
      <w:start w:val="1"/>
      <w:numFmt w:val="bullet"/>
      <w:lvlText w:val="o"/>
      <w:lvlJc w:val="left"/>
      <w:pPr>
        <w:ind w:left="3211" w:hanging="360"/>
      </w:pPr>
      <w:rPr>
        <w:rFonts w:ascii="Courier New" w:hAnsi="Courier New" w:cs="Courier New" w:hint="default"/>
      </w:rPr>
    </w:lvl>
    <w:lvl w:ilvl="5" w:tplc="08090005" w:tentative="1">
      <w:start w:val="1"/>
      <w:numFmt w:val="bullet"/>
      <w:lvlText w:val=""/>
      <w:lvlJc w:val="left"/>
      <w:pPr>
        <w:ind w:left="3931" w:hanging="360"/>
      </w:pPr>
      <w:rPr>
        <w:rFonts w:ascii="Wingdings" w:hAnsi="Wingdings" w:hint="default"/>
      </w:rPr>
    </w:lvl>
    <w:lvl w:ilvl="6" w:tplc="08090001" w:tentative="1">
      <w:start w:val="1"/>
      <w:numFmt w:val="bullet"/>
      <w:lvlText w:val=""/>
      <w:lvlJc w:val="left"/>
      <w:pPr>
        <w:ind w:left="4651" w:hanging="360"/>
      </w:pPr>
      <w:rPr>
        <w:rFonts w:ascii="Symbol" w:hAnsi="Symbol" w:hint="default"/>
      </w:rPr>
    </w:lvl>
    <w:lvl w:ilvl="7" w:tplc="08090003" w:tentative="1">
      <w:start w:val="1"/>
      <w:numFmt w:val="bullet"/>
      <w:lvlText w:val="o"/>
      <w:lvlJc w:val="left"/>
      <w:pPr>
        <w:ind w:left="5371" w:hanging="360"/>
      </w:pPr>
      <w:rPr>
        <w:rFonts w:ascii="Courier New" w:hAnsi="Courier New" w:cs="Courier New" w:hint="default"/>
      </w:rPr>
    </w:lvl>
    <w:lvl w:ilvl="8" w:tplc="08090005" w:tentative="1">
      <w:start w:val="1"/>
      <w:numFmt w:val="bullet"/>
      <w:lvlText w:val=""/>
      <w:lvlJc w:val="left"/>
      <w:pPr>
        <w:ind w:left="6091" w:hanging="360"/>
      </w:pPr>
      <w:rPr>
        <w:rFonts w:ascii="Wingdings" w:hAnsi="Wingdings" w:hint="default"/>
      </w:rPr>
    </w:lvl>
  </w:abstractNum>
  <w:num w:numId="1" w16cid:durableId="978608287">
    <w:abstractNumId w:val="0"/>
  </w:num>
  <w:num w:numId="2" w16cid:durableId="1980257745">
    <w:abstractNumId w:val="1"/>
  </w:num>
  <w:num w:numId="3" w16cid:durableId="1436368679">
    <w:abstractNumId w:val="18"/>
  </w:num>
  <w:num w:numId="4" w16cid:durableId="688871031">
    <w:abstractNumId w:val="12"/>
  </w:num>
  <w:num w:numId="5" w16cid:durableId="1548104083">
    <w:abstractNumId w:val="6"/>
  </w:num>
  <w:num w:numId="6" w16cid:durableId="1940720255">
    <w:abstractNumId w:val="13"/>
  </w:num>
  <w:num w:numId="7" w16cid:durableId="664669856">
    <w:abstractNumId w:val="10"/>
  </w:num>
  <w:num w:numId="8" w16cid:durableId="1118986688">
    <w:abstractNumId w:val="14"/>
  </w:num>
  <w:num w:numId="9" w16cid:durableId="767431521">
    <w:abstractNumId w:val="3"/>
  </w:num>
  <w:num w:numId="10" w16cid:durableId="229005811">
    <w:abstractNumId w:val="9"/>
  </w:num>
  <w:num w:numId="11" w16cid:durableId="1242063943">
    <w:abstractNumId w:val="7"/>
  </w:num>
  <w:num w:numId="12" w16cid:durableId="1043401921">
    <w:abstractNumId w:val="17"/>
  </w:num>
  <w:num w:numId="13" w16cid:durableId="1935943495">
    <w:abstractNumId w:val="2"/>
  </w:num>
  <w:num w:numId="14" w16cid:durableId="161548547">
    <w:abstractNumId w:val="8"/>
  </w:num>
  <w:num w:numId="15" w16cid:durableId="379282205">
    <w:abstractNumId w:val="4"/>
  </w:num>
  <w:num w:numId="16" w16cid:durableId="722757763">
    <w:abstractNumId w:val="5"/>
  </w:num>
  <w:num w:numId="17" w16cid:durableId="656497295">
    <w:abstractNumId w:val="16"/>
  </w:num>
  <w:num w:numId="18" w16cid:durableId="2007005611">
    <w:abstractNumId w:val="15"/>
  </w:num>
  <w:num w:numId="19" w16cid:durableId="62288156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01C46"/>
    <w:rsid w:val="00005405"/>
    <w:rsid w:val="00011513"/>
    <w:rsid w:val="0001157F"/>
    <w:rsid w:val="000521B8"/>
    <w:rsid w:val="00062CB9"/>
    <w:rsid w:val="0006618F"/>
    <w:rsid w:val="000831B8"/>
    <w:rsid w:val="000B5FB4"/>
    <w:rsid w:val="000B6C56"/>
    <w:rsid w:val="000D14D3"/>
    <w:rsid w:val="000D5148"/>
    <w:rsid w:val="000D77C4"/>
    <w:rsid w:val="0010494F"/>
    <w:rsid w:val="00105F90"/>
    <w:rsid w:val="00111C95"/>
    <w:rsid w:val="00114CD5"/>
    <w:rsid w:val="001209FA"/>
    <w:rsid w:val="00121D46"/>
    <w:rsid w:val="001254AC"/>
    <w:rsid w:val="00146555"/>
    <w:rsid w:val="00175BED"/>
    <w:rsid w:val="00181C1D"/>
    <w:rsid w:val="001937D8"/>
    <w:rsid w:val="001A2EB4"/>
    <w:rsid w:val="001C72E6"/>
    <w:rsid w:val="001D4EA8"/>
    <w:rsid w:val="001F1741"/>
    <w:rsid w:val="001F2EDB"/>
    <w:rsid w:val="00263A76"/>
    <w:rsid w:val="00275455"/>
    <w:rsid w:val="00286E97"/>
    <w:rsid w:val="00313B53"/>
    <w:rsid w:val="00336197"/>
    <w:rsid w:val="00350EDC"/>
    <w:rsid w:val="00353FF5"/>
    <w:rsid w:val="003657C4"/>
    <w:rsid w:val="0036633B"/>
    <w:rsid w:val="0038302B"/>
    <w:rsid w:val="00395F05"/>
    <w:rsid w:val="003B6743"/>
    <w:rsid w:val="003C017F"/>
    <w:rsid w:val="003D52A2"/>
    <w:rsid w:val="00432136"/>
    <w:rsid w:val="00440BF6"/>
    <w:rsid w:val="00451099"/>
    <w:rsid w:val="00451F68"/>
    <w:rsid w:val="00453B63"/>
    <w:rsid w:val="00476CFC"/>
    <w:rsid w:val="00490FB0"/>
    <w:rsid w:val="00497AE2"/>
    <w:rsid w:val="00497D0D"/>
    <w:rsid w:val="004A0503"/>
    <w:rsid w:val="004A2E99"/>
    <w:rsid w:val="004A4BDB"/>
    <w:rsid w:val="004A6CBD"/>
    <w:rsid w:val="004B6D79"/>
    <w:rsid w:val="004C4D8D"/>
    <w:rsid w:val="004D41A8"/>
    <w:rsid w:val="004D47CF"/>
    <w:rsid w:val="004E4196"/>
    <w:rsid w:val="00500DF4"/>
    <w:rsid w:val="005024B3"/>
    <w:rsid w:val="00507214"/>
    <w:rsid w:val="00514701"/>
    <w:rsid w:val="00516985"/>
    <w:rsid w:val="00521537"/>
    <w:rsid w:val="00530791"/>
    <w:rsid w:val="0053262F"/>
    <w:rsid w:val="00555092"/>
    <w:rsid w:val="00556957"/>
    <w:rsid w:val="00562E89"/>
    <w:rsid w:val="0057549C"/>
    <w:rsid w:val="00584689"/>
    <w:rsid w:val="00586FC6"/>
    <w:rsid w:val="00593094"/>
    <w:rsid w:val="0059335B"/>
    <w:rsid w:val="005B147A"/>
    <w:rsid w:val="005B55D3"/>
    <w:rsid w:val="005C297F"/>
    <w:rsid w:val="005C5DFC"/>
    <w:rsid w:val="00605D8B"/>
    <w:rsid w:val="00613BBA"/>
    <w:rsid w:val="00614205"/>
    <w:rsid w:val="00617128"/>
    <w:rsid w:val="00647198"/>
    <w:rsid w:val="006537AC"/>
    <w:rsid w:val="00696B7C"/>
    <w:rsid w:val="006A39B9"/>
    <w:rsid w:val="006B48DB"/>
    <w:rsid w:val="006E6D7B"/>
    <w:rsid w:val="006F461A"/>
    <w:rsid w:val="0070125C"/>
    <w:rsid w:val="007020BC"/>
    <w:rsid w:val="0070609E"/>
    <w:rsid w:val="00711A86"/>
    <w:rsid w:val="0074146F"/>
    <w:rsid w:val="00746D87"/>
    <w:rsid w:val="00746FF5"/>
    <w:rsid w:val="0075409E"/>
    <w:rsid w:val="00764AD0"/>
    <w:rsid w:val="00765A93"/>
    <w:rsid w:val="00775689"/>
    <w:rsid w:val="00775725"/>
    <w:rsid w:val="00786774"/>
    <w:rsid w:val="007A5508"/>
    <w:rsid w:val="007A6DEF"/>
    <w:rsid w:val="007C4891"/>
    <w:rsid w:val="007D7686"/>
    <w:rsid w:val="007E5D7A"/>
    <w:rsid w:val="007F2237"/>
    <w:rsid w:val="007F5C02"/>
    <w:rsid w:val="00810495"/>
    <w:rsid w:val="008158D9"/>
    <w:rsid w:val="008300F4"/>
    <w:rsid w:val="00884610"/>
    <w:rsid w:val="00894E6A"/>
    <w:rsid w:val="008973BA"/>
    <w:rsid w:val="008B2BB4"/>
    <w:rsid w:val="008C01A9"/>
    <w:rsid w:val="008C28CF"/>
    <w:rsid w:val="008D2532"/>
    <w:rsid w:val="008F285A"/>
    <w:rsid w:val="0092604C"/>
    <w:rsid w:val="00927280"/>
    <w:rsid w:val="00930223"/>
    <w:rsid w:val="0093771D"/>
    <w:rsid w:val="00955F51"/>
    <w:rsid w:val="0096669E"/>
    <w:rsid w:val="00973449"/>
    <w:rsid w:val="00974E6E"/>
    <w:rsid w:val="0099779E"/>
    <w:rsid w:val="009A4313"/>
    <w:rsid w:val="009B7E7A"/>
    <w:rsid w:val="009C194E"/>
    <w:rsid w:val="009F34A9"/>
    <w:rsid w:val="00A106BC"/>
    <w:rsid w:val="00A21DB2"/>
    <w:rsid w:val="00A35D13"/>
    <w:rsid w:val="00A51D48"/>
    <w:rsid w:val="00A54743"/>
    <w:rsid w:val="00A97171"/>
    <w:rsid w:val="00AA68DA"/>
    <w:rsid w:val="00AB29E8"/>
    <w:rsid w:val="00AC70E0"/>
    <w:rsid w:val="00AF5CCF"/>
    <w:rsid w:val="00B022B5"/>
    <w:rsid w:val="00B07ABF"/>
    <w:rsid w:val="00B23907"/>
    <w:rsid w:val="00B30241"/>
    <w:rsid w:val="00B466B3"/>
    <w:rsid w:val="00B813D2"/>
    <w:rsid w:val="00B85C32"/>
    <w:rsid w:val="00B94DFE"/>
    <w:rsid w:val="00BB78FA"/>
    <w:rsid w:val="00BC3BF3"/>
    <w:rsid w:val="00BD6C77"/>
    <w:rsid w:val="00BE3173"/>
    <w:rsid w:val="00C0149B"/>
    <w:rsid w:val="00C038FF"/>
    <w:rsid w:val="00C05E1E"/>
    <w:rsid w:val="00C3587B"/>
    <w:rsid w:val="00C442F4"/>
    <w:rsid w:val="00C560A7"/>
    <w:rsid w:val="00C71B3E"/>
    <w:rsid w:val="00C92000"/>
    <w:rsid w:val="00C95D79"/>
    <w:rsid w:val="00C96699"/>
    <w:rsid w:val="00CA52CF"/>
    <w:rsid w:val="00CB4E16"/>
    <w:rsid w:val="00CC208A"/>
    <w:rsid w:val="00CD16DA"/>
    <w:rsid w:val="00CE3659"/>
    <w:rsid w:val="00D11C67"/>
    <w:rsid w:val="00D446A6"/>
    <w:rsid w:val="00D574DB"/>
    <w:rsid w:val="00D6457E"/>
    <w:rsid w:val="00D65C7A"/>
    <w:rsid w:val="00DD43E5"/>
    <w:rsid w:val="00DF3E33"/>
    <w:rsid w:val="00E00453"/>
    <w:rsid w:val="00E03E80"/>
    <w:rsid w:val="00E050C8"/>
    <w:rsid w:val="00E25E86"/>
    <w:rsid w:val="00E30FA7"/>
    <w:rsid w:val="00E3493A"/>
    <w:rsid w:val="00E83628"/>
    <w:rsid w:val="00E917B7"/>
    <w:rsid w:val="00EE1AE5"/>
    <w:rsid w:val="00EF3856"/>
    <w:rsid w:val="00F130BF"/>
    <w:rsid w:val="00F15D89"/>
    <w:rsid w:val="00F31029"/>
    <w:rsid w:val="00F31D67"/>
    <w:rsid w:val="00F3323A"/>
    <w:rsid w:val="00F4770D"/>
    <w:rsid w:val="00F67C99"/>
    <w:rsid w:val="00FD4856"/>
    <w:rsid w:val="00FE685C"/>
    <w:rsid w:val="00FF1DAC"/>
    <w:rsid w:val="00F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36C7"/>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85A"/>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 w:type="character" w:styleId="UnresolvedMention">
    <w:name w:val="Unresolved Mention"/>
    <w:basedOn w:val="DefaultParagraphFont"/>
    <w:uiPriority w:val="99"/>
    <w:semiHidden/>
    <w:unhideWhenUsed/>
    <w:rsid w:val="00C560A7"/>
    <w:rPr>
      <w:color w:val="605E5C"/>
      <w:shd w:val="clear" w:color="auto" w:fill="E1DFDD"/>
    </w:rPr>
  </w:style>
  <w:style w:type="character" w:styleId="Strong">
    <w:name w:val="Strong"/>
    <w:uiPriority w:val="22"/>
    <w:qFormat/>
    <w:rsid w:val="005B5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503">
      <w:bodyDiv w:val="1"/>
      <w:marLeft w:val="0"/>
      <w:marRight w:val="0"/>
      <w:marTop w:val="0"/>
      <w:marBottom w:val="0"/>
      <w:divBdr>
        <w:top w:val="none" w:sz="0" w:space="0" w:color="auto"/>
        <w:left w:val="none" w:sz="0" w:space="0" w:color="auto"/>
        <w:bottom w:val="none" w:sz="0" w:space="0" w:color="auto"/>
        <w:right w:val="none" w:sz="0" w:space="0" w:color="auto"/>
      </w:divBdr>
    </w:div>
    <w:div w:id="13851081">
      <w:bodyDiv w:val="1"/>
      <w:marLeft w:val="0"/>
      <w:marRight w:val="0"/>
      <w:marTop w:val="0"/>
      <w:marBottom w:val="0"/>
      <w:divBdr>
        <w:top w:val="none" w:sz="0" w:space="0" w:color="auto"/>
        <w:left w:val="none" w:sz="0" w:space="0" w:color="auto"/>
        <w:bottom w:val="none" w:sz="0" w:space="0" w:color="auto"/>
        <w:right w:val="none" w:sz="0" w:space="0" w:color="auto"/>
      </w:divBdr>
    </w:div>
    <w:div w:id="28533296">
      <w:bodyDiv w:val="1"/>
      <w:marLeft w:val="0"/>
      <w:marRight w:val="0"/>
      <w:marTop w:val="0"/>
      <w:marBottom w:val="0"/>
      <w:divBdr>
        <w:top w:val="none" w:sz="0" w:space="0" w:color="auto"/>
        <w:left w:val="none" w:sz="0" w:space="0" w:color="auto"/>
        <w:bottom w:val="none" w:sz="0" w:space="0" w:color="auto"/>
        <w:right w:val="none" w:sz="0" w:space="0" w:color="auto"/>
      </w:divBdr>
    </w:div>
    <w:div w:id="115178552">
      <w:bodyDiv w:val="1"/>
      <w:marLeft w:val="0"/>
      <w:marRight w:val="0"/>
      <w:marTop w:val="0"/>
      <w:marBottom w:val="0"/>
      <w:divBdr>
        <w:top w:val="none" w:sz="0" w:space="0" w:color="auto"/>
        <w:left w:val="none" w:sz="0" w:space="0" w:color="auto"/>
        <w:bottom w:val="none" w:sz="0" w:space="0" w:color="auto"/>
        <w:right w:val="none" w:sz="0" w:space="0" w:color="auto"/>
      </w:divBdr>
    </w:div>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448672103">
      <w:bodyDiv w:val="1"/>
      <w:marLeft w:val="0"/>
      <w:marRight w:val="0"/>
      <w:marTop w:val="0"/>
      <w:marBottom w:val="0"/>
      <w:divBdr>
        <w:top w:val="none" w:sz="0" w:space="0" w:color="auto"/>
        <w:left w:val="none" w:sz="0" w:space="0" w:color="auto"/>
        <w:bottom w:val="none" w:sz="0" w:space="0" w:color="auto"/>
        <w:right w:val="none" w:sz="0" w:space="0" w:color="auto"/>
      </w:divBdr>
    </w:div>
    <w:div w:id="715130412">
      <w:bodyDiv w:val="1"/>
      <w:marLeft w:val="0"/>
      <w:marRight w:val="0"/>
      <w:marTop w:val="0"/>
      <w:marBottom w:val="0"/>
      <w:divBdr>
        <w:top w:val="none" w:sz="0" w:space="0" w:color="auto"/>
        <w:left w:val="none" w:sz="0" w:space="0" w:color="auto"/>
        <w:bottom w:val="none" w:sz="0" w:space="0" w:color="auto"/>
        <w:right w:val="none" w:sz="0" w:space="0" w:color="auto"/>
      </w:divBdr>
    </w:div>
    <w:div w:id="719018640">
      <w:bodyDiv w:val="1"/>
      <w:marLeft w:val="0"/>
      <w:marRight w:val="0"/>
      <w:marTop w:val="0"/>
      <w:marBottom w:val="0"/>
      <w:divBdr>
        <w:top w:val="none" w:sz="0" w:space="0" w:color="auto"/>
        <w:left w:val="none" w:sz="0" w:space="0" w:color="auto"/>
        <w:bottom w:val="none" w:sz="0" w:space="0" w:color="auto"/>
        <w:right w:val="none" w:sz="0" w:space="0" w:color="auto"/>
      </w:divBdr>
    </w:div>
    <w:div w:id="780494061">
      <w:bodyDiv w:val="1"/>
      <w:marLeft w:val="0"/>
      <w:marRight w:val="0"/>
      <w:marTop w:val="0"/>
      <w:marBottom w:val="0"/>
      <w:divBdr>
        <w:top w:val="none" w:sz="0" w:space="0" w:color="auto"/>
        <w:left w:val="none" w:sz="0" w:space="0" w:color="auto"/>
        <w:bottom w:val="none" w:sz="0" w:space="0" w:color="auto"/>
        <w:right w:val="none" w:sz="0" w:space="0" w:color="auto"/>
      </w:divBdr>
    </w:div>
    <w:div w:id="946082455">
      <w:bodyDiv w:val="1"/>
      <w:marLeft w:val="0"/>
      <w:marRight w:val="0"/>
      <w:marTop w:val="0"/>
      <w:marBottom w:val="0"/>
      <w:divBdr>
        <w:top w:val="none" w:sz="0" w:space="0" w:color="auto"/>
        <w:left w:val="none" w:sz="0" w:space="0" w:color="auto"/>
        <w:bottom w:val="none" w:sz="0" w:space="0" w:color="auto"/>
        <w:right w:val="none" w:sz="0" w:space="0" w:color="auto"/>
      </w:divBdr>
    </w:div>
    <w:div w:id="1026371923">
      <w:bodyDiv w:val="1"/>
      <w:marLeft w:val="0"/>
      <w:marRight w:val="0"/>
      <w:marTop w:val="0"/>
      <w:marBottom w:val="0"/>
      <w:divBdr>
        <w:top w:val="none" w:sz="0" w:space="0" w:color="auto"/>
        <w:left w:val="none" w:sz="0" w:space="0" w:color="auto"/>
        <w:bottom w:val="none" w:sz="0" w:space="0" w:color="auto"/>
        <w:right w:val="none" w:sz="0" w:space="0" w:color="auto"/>
      </w:divBdr>
      <w:divsChild>
        <w:div w:id="1155488930">
          <w:marLeft w:val="0"/>
          <w:marRight w:val="0"/>
          <w:marTop w:val="0"/>
          <w:marBottom w:val="0"/>
          <w:divBdr>
            <w:top w:val="none" w:sz="0" w:space="0" w:color="auto"/>
            <w:left w:val="none" w:sz="0" w:space="0" w:color="auto"/>
            <w:bottom w:val="none" w:sz="0" w:space="0" w:color="auto"/>
            <w:right w:val="none" w:sz="0" w:space="0" w:color="auto"/>
          </w:divBdr>
        </w:div>
        <w:div w:id="1152596183">
          <w:marLeft w:val="0"/>
          <w:marRight w:val="0"/>
          <w:marTop w:val="0"/>
          <w:marBottom w:val="0"/>
          <w:divBdr>
            <w:top w:val="none" w:sz="0" w:space="0" w:color="auto"/>
            <w:left w:val="none" w:sz="0" w:space="0" w:color="auto"/>
            <w:bottom w:val="none" w:sz="0" w:space="0" w:color="auto"/>
            <w:right w:val="none" w:sz="0" w:space="0" w:color="auto"/>
          </w:divBdr>
        </w:div>
        <w:div w:id="584848080">
          <w:marLeft w:val="0"/>
          <w:marRight w:val="0"/>
          <w:marTop w:val="0"/>
          <w:marBottom w:val="0"/>
          <w:divBdr>
            <w:top w:val="none" w:sz="0" w:space="0" w:color="auto"/>
            <w:left w:val="none" w:sz="0" w:space="0" w:color="auto"/>
            <w:bottom w:val="none" w:sz="0" w:space="0" w:color="auto"/>
            <w:right w:val="none" w:sz="0" w:space="0" w:color="auto"/>
          </w:divBdr>
        </w:div>
        <w:div w:id="982080444">
          <w:marLeft w:val="0"/>
          <w:marRight w:val="0"/>
          <w:marTop w:val="0"/>
          <w:marBottom w:val="0"/>
          <w:divBdr>
            <w:top w:val="none" w:sz="0" w:space="0" w:color="auto"/>
            <w:left w:val="none" w:sz="0" w:space="0" w:color="auto"/>
            <w:bottom w:val="none" w:sz="0" w:space="0" w:color="auto"/>
            <w:right w:val="none" w:sz="0" w:space="0" w:color="auto"/>
          </w:divBdr>
        </w:div>
        <w:div w:id="1730227327">
          <w:marLeft w:val="0"/>
          <w:marRight w:val="0"/>
          <w:marTop w:val="0"/>
          <w:marBottom w:val="0"/>
          <w:divBdr>
            <w:top w:val="none" w:sz="0" w:space="0" w:color="auto"/>
            <w:left w:val="none" w:sz="0" w:space="0" w:color="auto"/>
            <w:bottom w:val="none" w:sz="0" w:space="0" w:color="auto"/>
            <w:right w:val="none" w:sz="0" w:space="0" w:color="auto"/>
          </w:divBdr>
        </w:div>
        <w:div w:id="122239473">
          <w:marLeft w:val="0"/>
          <w:marRight w:val="0"/>
          <w:marTop w:val="0"/>
          <w:marBottom w:val="0"/>
          <w:divBdr>
            <w:top w:val="none" w:sz="0" w:space="0" w:color="auto"/>
            <w:left w:val="none" w:sz="0" w:space="0" w:color="auto"/>
            <w:bottom w:val="none" w:sz="0" w:space="0" w:color="auto"/>
            <w:right w:val="none" w:sz="0" w:space="0" w:color="auto"/>
          </w:divBdr>
        </w:div>
        <w:div w:id="1926769417">
          <w:marLeft w:val="0"/>
          <w:marRight w:val="0"/>
          <w:marTop w:val="0"/>
          <w:marBottom w:val="0"/>
          <w:divBdr>
            <w:top w:val="none" w:sz="0" w:space="0" w:color="auto"/>
            <w:left w:val="none" w:sz="0" w:space="0" w:color="auto"/>
            <w:bottom w:val="none" w:sz="0" w:space="0" w:color="auto"/>
            <w:right w:val="none" w:sz="0" w:space="0" w:color="auto"/>
          </w:divBdr>
        </w:div>
        <w:div w:id="72900904">
          <w:marLeft w:val="0"/>
          <w:marRight w:val="0"/>
          <w:marTop w:val="0"/>
          <w:marBottom w:val="0"/>
          <w:divBdr>
            <w:top w:val="none" w:sz="0" w:space="0" w:color="auto"/>
            <w:left w:val="none" w:sz="0" w:space="0" w:color="auto"/>
            <w:bottom w:val="none" w:sz="0" w:space="0" w:color="auto"/>
            <w:right w:val="none" w:sz="0" w:space="0" w:color="auto"/>
          </w:divBdr>
        </w:div>
        <w:div w:id="1801999858">
          <w:marLeft w:val="0"/>
          <w:marRight w:val="0"/>
          <w:marTop w:val="0"/>
          <w:marBottom w:val="0"/>
          <w:divBdr>
            <w:top w:val="none" w:sz="0" w:space="0" w:color="auto"/>
            <w:left w:val="none" w:sz="0" w:space="0" w:color="auto"/>
            <w:bottom w:val="none" w:sz="0" w:space="0" w:color="auto"/>
            <w:right w:val="none" w:sz="0" w:space="0" w:color="auto"/>
          </w:divBdr>
        </w:div>
      </w:divsChild>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2376">
      <w:bodyDiv w:val="1"/>
      <w:marLeft w:val="0"/>
      <w:marRight w:val="0"/>
      <w:marTop w:val="0"/>
      <w:marBottom w:val="0"/>
      <w:divBdr>
        <w:top w:val="none" w:sz="0" w:space="0" w:color="auto"/>
        <w:left w:val="none" w:sz="0" w:space="0" w:color="auto"/>
        <w:bottom w:val="none" w:sz="0" w:space="0" w:color="auto"/>
        <w:right w:val="none" w:sz="0" w:space="0" w:color="auto"/>
      </w:divBdr>
    </w:div>
    <w:div w:id="1249265911">
      <w:bodyDiv w:val="1"/>
      <w:marLeft w:val="0"/>
      <w:marRight w:val="0"/>
      <w:marTop w:val="0"/>
      <w:marBottom w:val="0"/>
      <w:divBdr>
        <w:top w:val="none" w:sz="0" w:space="0" w:color="auto"/>
        <w:left w:val="none" w:sz="0" w:space="0" w:color="auto"/>
        <w:bottom w:val="none" w:sz="0" w:space="0" w:color="auto"/>
        <w:right w:val="none" w:sz="0" w:space="0" w:color="auto"/>
      </w:divBdr>
    </w:div>
    <w:div w:id="1264535155">
      <w:bodyDiv w:val="1"/>
      <w:marLeft w:val="0"/>
      <w:marRight w:val="0"/>
      <w:marTop w:val="0"/>
      <w:marBottom w:val="0"/>
      <w:divBdr>
        <w:top w:val="none" w:sz="0" w:space="0" w:color="auto"/>
        <w:left w:val="none" w:sz="0" w:space="0" w:color="auto"/>
        <w:bottom w:val="none" w:sz="0" w:space="0" w:color="auto"/>
        <w:right w:val="none" w:sz="0" w:space="0" w:color="auto"/>
      </w:divBdr>
    </w:div>
    <w:div w:id="1322780229">
      <w:bodyDiv w:val="1"/>
      <w:marLeft w:val="0"/>
      <w:marRight w:val="0"/>
      <w:marTop w:val="0"/>
      <w:marBottom w:val="0"/>
      <w:divBdr>
        <w:top w:val="none" w:sz="0" w:space="0" w:color="auto"/>
        <w:left w:val="none" w:sz="0" w:space="0" w:color="auto"/>
        <w:bottom w:val="none" w:sz="0" w:space="0" w:color="auto"/>
        <w:right w:val="none" w:sz="0" w:space="0" w:color="auto"/>
      </w:divBdr>
    </w:div>
    <w:div w:id="1392656512">
      <w:bodyDiv w:val="1"/>
      <w:marLeft w:val="0"/>
      <w:marRight w:val="0"/>
      <w:marTop w:val="0"/>
      <w:marBottom w:val="0"/>
      <w:divBdr>
        <w:top w:val="none" w:sz="0" w:space="0" w:color="auto"/>
        <w:left w:val="none" w:sz="0" w:space="0" w:color="auto"/>
        <w:bottom w:val="none" w:sz="0" w:space="0" w:color="auto"/>
        <w:right w:val="none" w:sz="0" w:space="0" w:color="auto"/>
      </w:divBdr>
    </w:div>
    <w:div w:id="1393693849">
      <w:bodyDiv w:val="1"/>
      <w:marLeft w:val="0"/>
      <w:marRight w:val="0"/>
      <w:marTop w:val="0"/>
      <w:marBottom w:val="0"/>
      <w:divBdr>
        <w:top w:val="none" w:sz="0" w:space="0" w:color="auto"/>
        <w:left w:val="none" w:sz="0" w:space="0" w:color="auto"/>
        <w:bottom w:val="none" w:sz="0" w:space="0" w:color="auto"/>
        <w:right w:val="none" w:sz="0" w:space="0" w:color="auto"/>
      </w:divBdr>
    </w:div>
    <w:div w:id="1458642094">
      <w:bodyDiv w:val="1"/>
      <w:marLeft w:val="0"/>
      <w:marRight w:val="0"/>
      <w:marTop w:val="0"/>
      <w:marBottom w:val="0"/>
      <w:divBdr>
        <w:top w:val="none" w:sz="0" w:space="0" w:color="auto"/>
        <w:left w:val="none" w:sz="0" w:space="0" w:color="auto"/>
        <w:bottom w:val="none" w:sz="0" w:space="0" w:color="auto"/>
        <w:right w:val="none" w:sz="0" w:space="0" w:color="auto"/>
      </w:divBdr>
    </w:div>
    <w:div w:id="1696423396">
      <w:bodyDiv w:val="1"/>
      <w:marLeft w:val="0"/>
      <w:marRight w:val="0"/>
      <w:marTop w:val="0"/>
      <w:marBottom w:val="0"/>
      <w:divBdr>
        <w:top w:val="none" w:sz="0" w:space="0" w:color="auto"/>
        <w:left w:val="none" w:sz="0" w:space="0" w:color="auto"/>
        <w:bottom w:val="none" w:sz="0" w:space="0" w:color="auto"/>
        <w:right w:val="none" w:sz="0" w:space="0" w:color="auto"/>
      </w:divBdr>
    </w:div>
    <w:div w:id="1754349165">
      <w:bodyDiv w:val="1"/>
      <w:marLeft w:val="0"/>
      <w:marRight w:val="0"/>
      <w:marTop w:val="0"/>
      <w:marBottom w:val="0"/>
      <w:divBdr>
        <w:top w:val="none" w:sz="0" w:space="0" w:color="auto"/>
        <w:left w:val="none" w:sz="0" w:space="0" w:color="auto"/>
        <w:bottom w:val="none" w:sz="0" w:space="0" w:color="auto"/>
        <w:right w:val="none" w:sz="0" w:space="0" w:color="auto"/>
      </w:divBdr>
      <w:divsChild>
        <w:div w:id="1169251549">
          <w:marLeft w:val="0"/>
          <w:marRight w:val="0"/>
          <w:marTop w:val="0"/>
          <w:marBottom w:val="0"/>
          <w:divBdr>
            <w:top w:val="none" w:sz="0" w:space="0" w:color="auto"/>
            <w:left w:val="none" w:sz="0" w:space="0" w:color="auto"/>
            <w:bottom w:val="none" w:sz="0" w:space="0" w:color="auto"/>
            <w:right w:val="none" w:sz="0" w:space="0" w:color="auto"/>
          </w:divBdr>
        </w:div>
        <w:div w:id="955674865">
          <w:marLeft w:val="0"/>
          <w:marRight w:val="0"/>
          <w:marTop w:val="0"/>
          <w:marBottom w:val="0"/>
          <w:divBdr>
            <w:top w:val="none" w:sz="0" w:space="0" w:color="auto"/>
            <w:left w:val="none" w:sz="0" w:space="0" w:color="auto"/>
            <w:bottom w:val="none" w:sz="0" w:space="0" w:color="auto"/>
            <w:right w:val="none" w:sz="0" w:space="0" w:color="auto"/>
          </w:divBdr>
        </w:div>
      </w:divsChild>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864057116">
      <w:bodyDiv w:val="1"/>
      <w:marLeft w:val="0"/>
      <w:marRight w:val="0"/>
      <w:marTop w:val="0"/>
      <w:marBottom w:val="0"/>
      <w:divBdr>
        <w:top w:val="none" w:sz="0" w:space="0" w:color="auto"/>
        <w:left w:val="none" w:sz="0" w:space="0" w:color="auto"/>
        <w:bottom w:val="none" w:sz="0" w:space="0" w:color="auto"/>
        <w:right w:val="none" w:sz="0" w:space="0" w:color="auto"/>
      </w:divBdr>
    </w:div>
    <w:div w:id="1917666336">
      <w:bodyDiv w:val="1"/>
      <w:marLeft w:val="0"/>
      <w:marRight w:val="0"/>
      <w:marTop w:val="0"/>
      <w:marBottom w:val="0"/>
      <w:divBdr>
        <w:top w:val="none" w:sz="0" w:space="0" w:color="auto"/>
        <w:left w:val="none" w:sz="0" w:space="0" w:color="auto"/>
        <w:bottom w:val="none" w:sz="0" w:space="0" w:color="auto"/>
        <w:right w:val="none" w:sz="0" w:space="0" w:color="auto"/>
      </w:divBdr>
      <w:divsChild>
        <w:div w:id="1430269663">
          <w:marLeft w:val="0"/>
          <w:marRight w:val="0"/>
          <w:marTop w:val="0"/>
          <w:marBottom w:val="0"/>
          <w:divBdr>
            <w:top w:val="none" w:sz="0" w:space="0" w:color="auto"/>
            <w:left w:val="none" w:sz="0" w:space="0" w:color="auto"/>
            <w:bottom w:val="none" w:sz="0" w:space="0" w:color="auto"/>
            <w:right w:val="none" w:sz="0" w:space="0" w:color="auto"/>
          </w:divBdr>
        </w:div>
        <w:div w:id="955332865">
          <w:marLeft w:val="0"/>
          <w:marRight w:val="0"/>
          <w:marTop w:val="0"/>
          <w:marBottom w:val="0"/>
          <w:divBdr>
            <w:top w:val="none" w:sz="0" w:space="0" w:color="auto"/>
            <w:left w:val="none" w:sz="0" w:space="0" w:color="auto"/>
            <w:bottom w:val="none" w:sz="0" w:space="0" w:color="auto"/>
            <w:right w:val="none" w:sz="0" w:space="0" w:color="auto"/>
          </w:divBdr>
        </w:div>
        <w:div w:id="74321996">
          <w:marLeft w:val="0"/>
          <w:marRight w:val="0"/>
          <w:marTop w:val="0"/>
          <w:marBottom w:val="0"/>
          <w:divBdr>
            <w:top w:val="none" w:sz="0" w:space="0" w:color="auto"/>
            <w:left w:val="none" w:sz="0" w:space="0" w:color="auto"/>
            <w:bottom w:val="none" w:sz="0" w:space="0" w:color="auto"/>
            <w:right w:val="none" w:sz="0" w:space="0" w:color="auto"/>
          </w:divBdr>
        </w:div>
        <w:div w:id="1161308411">
          <w:marLeft w:val="0"/>
          <w:marRight w:val="0"/>
          <w:marTop w:val="0"/>
          <w:marBottom w:val="0"/>
          <w:divBdr>
            <w:top w:val="none" w:sz="0" w:space="0" w:color="auto"/>
            <w:left w:val="none" w:sz="0" w:space="0" w:color="auto"/>
            <w:bottom w:val="none" w:sz="0" w:space="0" w:color="auto"/>
            <w:right w:val="none" w:sz="0" w:space="0" w:color="auto"/>
          </w:divBdr>
        </w:div>
        <w:div w:id="1230387590">
          <w:marLeft w:val="0"/>
          <w:marRight w:val="0"/>
          <w:marTop w:val="0"/>
          <w:marBottom w:val="0"/>
          <w:divBdr>
            <w:top w:val="none" w:sz="0" w:space="0" w:color="auto"/>
            <w:left w:val="none" w:sz="0" w:space="0" w:color="auto"/>
            <w:bottom w:val="none" w:sz="0" w:space="0" w:color="auto"/>
            <w:right w:val="none" w:sz="0" w:space="0" w:color="auto"/>
          </w:divBdr>
        </w:div>
      </w:divsChild>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 w:id="1995840249">
      <w:bodyDiv w:val="1"/>
      <w:marLeft w:val="0"/>
      <w:marRight w:val="0"/>
      <w:marTop w:val="0"/>
      <w:marBottom w:val="0"/>
      <w:divBdr>
        <w:top w:val="none" w:sz="0" w:space="0" w:color="auto"/>
        <w:left w:val="none" w:sz="0" w:space="0" w:color="auto"/>
        <w:bottom w:val="none" w:sz="0" w:space="0" w:color="auto"/>
        <w:right w:val="none" w:sz="0" w:space="0" w:color="auto"/>
      </w:divBdr>
    </w:div>
    <w:div w:id="2104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12</Pages>
  <Words>2410</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Kate Sales</cp:lastModifiedBy>
  <cp:revision>5</cp:revision>
  <cp:lastPrinted>2023-09-21T12:09:00Z</cp:lastPrinted>
  <dcterms:created xsi:type="dcterms:W3CDTF">2023-11-24T18:27:00Z</dcterms:created>
  <dcterms:modified xsi:type="dcterms:W3CDTF">2023-11-24T19:36:00Z</dcterms:modified>
</cp:coreProperties>
</file>